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0261B" w14:textId="2FAE3926" w:rsidR="0077143A" w:rsidRDefault="0077143A" w:rsidP="008547D6">
      <w:pPr>
        <w:jc w:val="center"/>
        <w:rPr>
          <w:rFonts w:asciiTheme="minorHAnsi" w:eastAsiaTheme="minorHAnsi" w:hAnsiTheme="minorHAnsi" w:cstheme="minorHAnsi"/>
          <w:b/>
          <w:color w:val="0070C0"/>
          <w:sz w:val="32"/>
        </w:rPr>
      </w:pPr>
    </w:p>
    <w:p w14:paraId="2CCDF61B" w14:textId="77777777" w:rsidR="008E76C5" w:rsidRPr="008E76C5" w:rsidRDefault="008E76C5" w:rsidP="008E76C5">
      <w:pPr>
        <w:spacing w:before="120" w:after="320"/>
        <w:jc w:val="center"/>
        <w:outlineLvl w:val="2"/>
        <w:rPr>
          <w:rFonts w:cstheme="minorHAnsi"/>
          <w:b/>
          <w:color w:val="0070C0"/>
          <w:sz w:val="28"/>
        </w:rPr>
      </w:pPr>
      <w:bookmarkStart w:id="0" w:name="_Instructions_for_Completing_1"/>
      <w:bookmarkStart w:id="1" w:name="_Instructions_for_Completing"/>
      <w:bookmarkStart w:id="2" w:name="_Practice_Self-Assessment_Instrument_1"/>
      <w:bookmarkStart w:id="3" w:name="_Toc65839173"/>
      <w:bookmarkStart w:id="4" w:name="_Toc69803693"/>
      <w:bookmarkStart w:id="5" w:name="_Toc69804625"/>
      <w:bookmarkEnd w:id="0"/>
      <w:bookmarkEnd w:id="1"/>
      <w:bookmarkEnd w:id="2"/>
      <w:r w:rsidRPr="008E76C5">
        <w:rPr>
          <w:rFonts w:cstheme="minorHAnsi"/>
          <w:b/>
          <w:color w:val="0070C0"/>
          <w:sz w:val="28"/>
        </w:rPr>
        <w:t>Practice Self-Assessment Instrument</w:t>
      </w:r>
      <w:bookmarkEnd w:id="3"/>
      <w:bookmarkEnd w:id="4"/>
      <w:bookmarkEnd w:id="5"/>
    </w:p>
    <w:p w14:paraId="746734E3" w14:textId="77777777" w:rsidR="008E76C5" w:rsidRPr="008E76C5" w:rsidRDefault="008E76C5" w:rsidP="008E76C5">
      <w:pPr>
        <w:spacing w:after="0" w:line="240" w:lineRule="auto"/>
        <w:ind w:right="-720"/>
        <w:rPr>
          <w:i/>
          <w:sz w:val="6"/>
          <w:szCs w:val="6"/>
          <w:u w:val="single"/>
        </w:rPr>
      </w:pPr>
    </w:p>
    <w:p w14:paraId="3664CDF5" w14:textId="77777777" w:rsidR="008E76C5" w:rsidRPr="008E76C5" w:rsidRDefault="008E76C5" w:rsidP="008E76C5">
      <w:pPr>
        <w:spacing w:after="0" w:line="240" w:lineRule="auto"/>
        <w:ind w:right="-720"/>
        <w:rPr>
          <w:i/>
          <w:sz w:val="2"/>
          <w:szCs w:val="2"/>
          <w:u w:val="single"/>
        </w:rPr>
      </w:pPr>
    </w:p>
    <w:p w14:paraId="543DF802" w14:textId="77777777" w:rsidR="008E76C5" w:rsidRPr="008E76C5" w:rsidRDefault="008E76C5" w:rsidP="008E76C5">
      <w:pPr>
        <w:spacing w:after="0" w:line="240" w:lineRule="auto"/>
        <w:rPr>
          <w:i/>
          <w:sz w:val="24"/>
          <w:szCs w:val="24"/>
        </w:rPr>
      </w:pPr>
      <w:r w:rsidRPr="008E76C5">
        <w:rPr>
          <w:i/>
          <w:sz w:val="24"/>
          <w:szCs w:val="24"/>
        </w:rPr>
        <w:t xml:space="preserve">This questionnaire is to be completed by practice leadership. We recommend that: </w:t>
      </w:r>
    </w:p>
    <w:p w14:paraId="686053EB" w14:textId="77777777" w:rsidR="008E76C5" w:rsidRPr="008E76C5" w:rsidRDefault="008E76C5" w:rsidP="008E76C5">
      <w:pPr>
        <w:numPr>
          <w:ilvl w:val="0"/>
          <w:numId w:val="21"/>
        </w:numPr>
        <w:spacing w:after="0" w:line="240" w:lineRule="auto"/>
        <w:ind w:left="0" w:right="-720" w:hanging="270"/>
        <w:contextualSpacing/>
        <w:rPr>
          <w:i/>
          <w:color w:val="000000"/>
          <w:sz w:val="24"/>
          <w:szCs w:val="24"/>
        </w:rPr>
      </w:pPr>
      <w:r w:rsidRPr="008E76C5">
        <w:rPr>
          <w:i/>
          <w:color w:val="000000"/>
          <w:sz w:val="24"/>
          <w:szCs w:val="24"/>
          <w:u w:val="single"/>
        </w:rPr>
        <w:t>Two or more members</w:t>
      </w:r>
      <w:r w:rsidRPr="008E76C5">
        <w:rPr>
          <w:i/>
          <w:color w:val="000000"/>
          <w:sz w:val="24"/>
          <w:szCs w:val="24"/>
        </w:rPr>
        <w:t xml:space="preserve"> of the leadership team should complete this evaluation together. Ideally, </w:t>
      </w:r>
      <w:r w:rsidRPr="008E76C5">
        <w:rPr>
          <w:b/>
          <w:bCs/>
          <w:i/>
          <w:color w:val="000000"/>
          <w:sz w:val="24"/>
          <w:szCs w:val="24"/>
        </w:rPr>
        <w:t>three members</w:t>
      </w:r>
    </w:p>
    <w:p w14:paraId="52804D7D" w14:textId="77777777" w:rsidR="008E76C5" w:rsidRPr="008E76C5" w:rsidRDefault="008E76C5" w:rsidP="008E76C5">
      <w:pPr>
        <w:spacing w:after="0" w:line="240" w:lineRule="auto"/>
        <w:ind w:right="-720"/>
        <w:contextualSpacing/>
        <w:rPr>
          <w:i/>
          <w:color w:val="000000"/>
          <w:sz w:val="24"/>
          <w:szCs w:val="24"/>
        </w:rPr>
      </w:pPr>
      <w:r w:rsidRPr="008E76C5">
        <w:rPr>
          <w:i/>
          <w:color w:val="000000"/>
          <w:sz w:val="24"/>
          <w:szCs w:val="24"/>
        </w:rPr>
        <w:t>(e.g., physician, nurse, &amp; practice manager) with different roles and thus a combined comprehensive perspective should complete it together to provide a full and accurate representation of the practice’s procedures and workflow.</w:t>
      </w:r>
    </w:p>
    <w:p w14:paraId="1F299C90" w14:textId="77777777" w:rsidR="008E76C5" w:rsidRPr="008E76C5" w:rsidRDefault="008E76C5" w:rsidP="008E76C5">
      <w:pPr>
        <w:numPr>
          <w:ilvl w:val="0"/>
          <w:numId w:val="21"/>
        </w:numPr>
        <w:spacing w:after="0" w:line="240" w:lineRule="auto"/>
        <w:ind w:left="0" w:right="-720" w:hanging="270"/>
        <w:contextualSpacing/>
        <w:rPr>
          <w:i/>
          <w:color w:val="FF0000"/>
          <w:sz w:val="24"/>
          <w:szCs w:val="24"/>
        </w:rPr>
      </w:pPr>
      <w:r w:rsidRPr="008E76C5">
        <w:rPr>
          <w:i/>
          <w:color w:val="000000"/>
          <w:sz w:val="24"/>
          <w:szCs w:val="24"/>
        </w:rPr>
        <w:t xml:space="preserve">Individual items in this evaluation can be directly linked to creation of the practice’s goals and will facilitate subsequent ability to assess progress towards those goals. </w:t>
      </w:r>
    </w:p>
    <w:p w14:paraId="1A680639" w14:textId="77777777" w:rsidR="008E76C5" w:rsidRPr="008E76C5" w:rsidRDefault="008E76C5" w:rsidP="008E76C5">
      <w:pPr>
        <w:tabs>
          <w:tab w:val="center" w:pos="4680"/>
        </w:tabs>
        <w:spacing w:after="0" w:line="240" w:lineRule="auto"/>
        <w:ind w:right="-720"/>
        <w:contextualSpacing/>
        <w:rPr>
          <w:sz w:val="12"/>
          <w:szCs w:val="12"/>
        </w:rPr>
      </w:pPr>
    </w:p>
    <w:p w14:paraId="23C37E3E" w14:textId="77777777" w:rsidR="008E76C5" w:rsidRPr="008E76C5" w:rsidRDefault="008E76C5" w:rsidP="008E76C5">
      <w:pPr>
        <w:tabs>
          <w:tab w:val="center" w:pos="4680"/>
        </w:tabs>
        <w:spacing w:after="0" w:line="240" w:lineRule="auto"/>
        <w:ind w:right="-720"/>
        <w:contextualSpacing/>
        <w:rPr>
          <w:sz w:val="24"/>
        </w:rPr>
      </w:pPr>
      <w:r w:rsidRPr="008E76C5">
        <w:rPr>
          <w:b/>
          <w:sz w:val="24"/>
        </w:rPr>
        <w:t>Practice name</w:t>
      </w:r>
      <w:r w:rsidRPr="008E76C5">
        <w:rPr>
          <w:sz w:val="24"/>
        </w:rPr>
        <w:t>: ___________________________</w:t>
      </w:r>
      <w:r w:rsidRPr="008E76C5">
        <w:rPr>
          <w:sz w:val="24"/>
        </w:rPr>
        <w:tab/>
        <w:t xml:space="preserve">            </w:t>
      </w:r>
      <w:r w:rsidRPr="008E76C5">
        <w:rPr>
          <w:b/>
          <w:sz w:val="24"/>
        </w:rPr>
        <w:t>Date of assessment</w:t>
      </w:r>
      <w:r w:rsidRPr="008E76C5">
        <w:rPr>
          <w:sz w:val="24"/>
        </w:rPr>
        <w:t xml:space="preserve">: ______________________   </w:t>
      </w:r>
    </w:p>
    <w:p w14:paraId="1DCED995" w14:textId="77777777" w:rsidR="008E76C5" w:rsidRPr="008E76C5" w:rsidRDefault="008E76C5" w:rsidP="008E76C5">
      <w:pPr>
        <w:spacing w:after="0" w:line="240" w:lineRule="auto"/>
        <w:ind w:right="-720"/>
        <w:contextualSpacing/>
        <w:rPr>
          <w:rFonts w:eastAsia="Times New Roman"/>
          <w:sz w:val="18"/>
          <w:szCs w:val="16"/>
        </w:rPr>
      </w:pPr>
    </w:p>
    <w:p w14:paraId="237DE06E" w14:textId="44778824" w:rsidR="008E76C5" w:rsidRPr="008E76C5" w:rsidRDefault="008E76C5" w:rsidP="008E76C5">
      <w:pPr>
        <w:tabs>
          <w:tab w:val="center" w:pos="4680"/>
        </w:tabs>
        <w:spacing w:after="0" w:line="240" w:lineRule="auto"/>
        <w:ind w:right="-720"/>
        <w:contextualSpacing/>
        <w:rPr>
          <w:sz w:val="24"/>
        </w:rPr>
      </w:pPr>
      <w:r w:rsidRPr="008E76C5">
        <w:rPr>
          <w:b/>
          <w:sz w:val="24"/>
        </w:rPr>
        <w:t>Practice state</w:t>
      </w:r>
      <w:r w:rsidRPr="008E76C5">
        <w:rPr>
          <w:sz w:val="24"/>
        </w:rPr>
        <w:t>: ____________________________</w:t>
      </w:r>
      <w:r w:rsidRPr="008E76C5">
        <w:rPr>
          <w:sz w:val="24"/>
        </w:rPr>
        <w:tab/>
        <w:t xml:space="preserve">             </w:t>
      </w:r>
      <w:r w:rsidR="005B7183" w:rsidRPr="008E76C5">
        <w:rPr>
          <w:b/>
          <w:sz w:val="24"/>
        </w:rPr>
        <w:t xml:space="preserve">Practice </w:t>
      </w:r>
      <w:r w:rsidR="005B7183">
        <w:rPr>
          <w:b/>
          <w:sz w:val="24"/>
        </w:rPr>
        <w:t>c</w:t>
      </w:r>
      <w:r w:rsidR="005B7183" w:rsidRPr="008E76C5">
        <w:rPr>
          <w:b/>
          <w:sz w:val="24"/>
        </w:rPr>
        <w:t>ounty</w:t>
      </w:r>
      <w:r w:rsidRPr="008E76C5">
        <w:rPr>
          <w:sz w:val="24"/>
        </w:rPr>
        <w:t xml:space="preserve">: _________________________   </w:t>
      </w:r>
    </w:p>
    <w:p w14:paraId="2F179163" w14:textId="77777777" w:rsidR="008E76C5" w:rsidRPr="008E76C5" w:rsidRDefault="008E76C5" w:rsidP="008E76C5">
      <w:pPr>
        <w:spacing w:after="0" w:line="240" w:lineRule="auto"/>
        <w:ind w:right="-720"/>
        <w:contextualSpacing/>
        <w:rPr>
          <w:rFonts w:eastAsia="Times New Roman"/>
          <w:sz w:val="18"/>
          <w:szCs w:val="16"/>
        </w:rPr>
      </w:pPr>
    </w:p>
    <w:p w14:paraId="363149FF" w14:textId="77777777" w:rsidR="008E76C5" w:rsidRPr="008E76C5" w:rsidRDefault="008E76C5" w:rsidP="008E76C5">
      <w:pPr>
        <w:spacing w:after="0" w:line="240" w:lineRule="auto"/>
        <w:ind w:right="-720"/>
        <w:contextualSpacing/>
        <w:rPr>
          <w:rFonts w:eastAsia="Batang"/>
          <w:sz w:val="24"/>
          <w:lang w:eastAsia="ko-KR"/>
        </w:rPr>
      </w:pPr>
      <w:r w:rsidRPr="008E76C5">
        <w:rPr>
          <w:rFonts w:eastAsia="Batang"/>
          <w:b/>
          <w:sz w:val="24"/>
          <w:lang w:eastAsia="ko-KR"/>
        </w:rPr>
        <w:t>Persons completing the practice assessment instrument</w:t>
      </w:r>
      <w:r w:rsidRPr="008E76C5">
        <w:rPr>
          <w:rFonts w:eastAsia="Batang"/>
          <w:sz w:val="24"/>
          <w:lang w:eastAsia="ko-KR"/>
        </w:rPr>
        <w:t xml:space="preserve">: </w:t>
      </w:r>
    </w:p>
    <w:p w14:paraId="1BF09CF9" w14:textId="77777777" w:rsidR="008E76C5" w:rsidRPr="008E76C5" w:rsidRDefault="008E76C5" w:rsidP="008E76C5">
      <w:pPr>
        <w:numPr>
          <w:ilvl w:val="0"/>
          <w:numId w:val="22"/>
        </w:numPr>
        <w:spacing w:after="0" w:line="240" w:lineRule="auto"/>
        <w:ind w:right="-720"/>
        <w:contextualSpacing/>
        <w:rPr>
          <w:rFonts w:eastAsia="Times New Roman"/>
          <w:sz w:val="24"/>
        </w:rPr>
      </w:pPr>
      <w:r w:rsidRPr="008E76C5">
        <w:rPr>
          <w:rFonts w:eastAsia="Times New Roman"/>
          <w:sz w:val="24"/>
        </w:rPr>
        <w:t xml:space="preserve">____________________ </w:t>
      </w:r>
      <w:r w:rsidRPr="008E76C5">
        <w:rPr>
          <w:rFonts w:eastAsia="Times New Roman"/>
          <w:b/>
          <w:sz w:val="24"/>
        </w:rPr>
        <w:t>Title</w:t>
      </w:r>
      <w:r w:rsidRPr="008E76C5">
        <w:rPr>
          <w:rFonts w:eastAsia="Times New Roman"/>
          <w:sz w:val="24"/>
        </w:rPr>
        <w:t>: ______________________________</w:t>
      </w:r>
    </w:p>
    <w:p w14:paraId="78C2AE0E" w14:textId="77777777" w:rsidR="008E76C5" w:rsidRPr="008E76C5" w:rsidRDefault="008E76C5" w:rsidP="008E76C5">
      <w:pPr>
        <w:spacing w:after="0" w:line="240" w:lineRule="auto"/>
        <w:ind w:right="-720"/>
        <w:contextualSpacing/>
        <w:rPr>
          <w:rFonts w:eastAsia="Times New Roman"/>
          <w:sz w:val="24"/>
        </w:rPr>
      </w:pPr>
    </w:p>
    <w:p w14:paraId="5F9C58BA" w14:textId="77777777" w:rsidR="008E76C5" w:rsidRPr="008E76C5" w:rsidRDefault="008E76C5" w:rsidP="008E76C5">
      <w:pPr>
        <w:numPr>
          <w:ilvl w:val="0"/>
          <w:numId w:val="22"/>
        </w:numPr>
        <w:spacing w:after="0" w:line="240" w:lineRule="auto"/>
        <w:ind w:right="-720"/>
        <w:contextualSpacing/>
        <w:rPr>
          <w:rFonts w:eastAsia="Times New Roman"/>
          <w:sz w:val="24"/>
        </w:rPr>
      </w:pPr>
      <w:r w:rsidRPr="008E76C5">
        <w:rPr>
          <w:rFonts w:eastAsia="Times New Roman"/>
          <w:sz w:val="24"/>
        </w:rPr>
        <w:t xml:space="preserve">____________________ </w:t>
      </w:r>
      <w:r w:rsidRPr="008E76C5">
        <w:rPr>
          <w:rFonts w:eastAsia="Times New Roman"/>
          <w:b/>
          <w:sz w:val="24"/>
        </w:rPr>
        <w:t>Title</w:t>
      </w:r>
      <w:r w:rsidRPr="008E76C5">
        <w:rPr>
          <w:rFonts w:eastAsia="Times New Roman"/>
          <w:sz w:val="24"/>
        </w:rPr>
        <w:t>: ______________________________</w:t>
      </w:r>
    </w:p>
    <w:p w14:paraId="0C04CB57" w14:textId="77777777" w:rsidR="008E76C5" w:rsidRPr="008E76C5" w:rsidRDefault="008E76C5" w:rsidP="008E76C5">
      <w:pPr>
        <w:spacing w:after="0" w:line="240" w:lineRule="auto"/>
        <w:ind w:right="-720"/>
        <w:rPr>
          <w:rFonts w:eastAsia="Times New Roman"/>
          <w:sz w:val="24"/>
        </w:rPr>
      </w:pPr>
    </w:p>
    <w:p w14:paraId="2EF96E12" w14:textId="77777777" w:rsidR="008E76C5" w:rsidRPr="008E76C5" w:rsidRDefault="008E76C5" w:rsidP="008E76C5">
      <w:pPr>
        <w:numPr>
          <w:ilvl w:val="0"/>
          <w:numId w:val="22"/>
        </w:numPr>
        <w:spacing w:after="0" w:line="240" w:lineRule="auto"/>
        <w:ind w:right="-720"/>
        <w:contextualSpacing/>
        <w:rPr>
          <w:rFonts w:eastAsia="Times New Roman"/>
          <w:sz w:val="24"/>
        </w:rPr>
      </w:pPr>
      <w:r w:rsidRPr="008E76C5">
        <w:rPr>
          <w:rFonts w:eastAsia="Times New Roman"/>
          <w:sz w:val="24"/>
        </w:rPr>
        <w:t xml:space="preserve">____________________ </w:t>
      </w:r>
      <w:r w:rsidRPr="008E76C5">
        <w:rPr>
          <w:rFonts w:eastAsia="Times New Roman"/>
          <w:b/>
          <w:sz w:val="24"/>
        </w:rPr>
        <w:t>Title</w:t>
      </w:r>
      <w:r w:rsidRPr="008E76C5">
        <w:rPr>
          <w:rFonts w:eastAsia="Times New Roman"/>
          <w:sz w:val="24"/>
        </w:rPr>
        <w:t>: ______________________________</w:t>
      </w:r>
    </w:p>
    <w:p w14:paraId="32007B7C" w14:textId="77777777" w:rsidR="008E76C5" w:rsidRPr="008E76C5" w:rsidRDefault="008E76C5" w:rsidP="008E76C5">
      <w:pPr>
        <w:spacing w:after="0" w:line="240" w:lineRule="auto"/>
        <w:ind w:right="-720"/>
        <w:rPr>
          <w:rFonts w:eastAsia="Times New Roman"/>
          <w:sz w:val="24"/>
        </w:rPr>
      </w:pPr>
    </w:p>
    <w:p w14:paraId="578E20CF" w14:textId="77777777" w:rsidR="008E76C5" w:rsidRPr="008E76C5" w:rsidRDefault="008E76C5" w:rsidP="008E76C5">
      <w:pPr>
        <w:numPr>
          <w:ilvl w:val="0"/>
          <w:numId w:val="22"/>
        </w:numPr>
        <w:spacing w:after="0" w:line="240" w:lineRule="auto"/>
        <w:ind w:right="-720"/>
        <w:contextualSpacing/>
        <w:rPr>
          <w:rFonts w:eastAsia="Times New Roman"/>
          <w:sz w:val="24"/>
        </w:rPr>
      </w:pPr>
      <w:r w:rsidRPr="008E76C5">
        <w:rPr>
          <w:rFonts w:eastAsia="Times New Roman"/>
          <w:sz w:val="24"/>
        </w:rPr>
        <w:t xml:space="preserve">____________________ </w:t>
      </w:r>
      <w:r w:rsidRPr="008E76C5">
        <w:rPr>
          <w:rFonts w:eastAsia="Times New Roman"/>
          <w:b/>
          <w:sz w:val="24"/>
        </w:rPr>
        <w:t>Title</w:t>
      </w:r>
      <w:r w:rsidRPr="008E76C5">
        <w:rPr>
          <w:rFonts w:eastAsia="Times New Roman"/>
          <w:sz w:val="24"/>
        </w:rPr>
        <w:t>: ______________________________</w:t>
      </w:r>
    </w:p>
    <w:p w14:paraId="028D7A19" w14:textId="77777777" w:rsidR="008E76C5" w:rsidRPr="008E76C5" w:rsidRDefault="008E76C5" w:rsidP="008E76C5">
      <w:pPr>
        <w:pBdr>
          <w:bottom w:val="single" w:sz="6" w:space="1" w:color="auto"/>
        </w:pBdr>
        <w:spacing w:after="0" w:line="240" w:lineRule="auto"/>
        <w:ind w:right="-720"/>
        <w:rPr>
          <w:i/>
          <w:sz w:val="6"/>
          <w:szCs w:val="6"/>
        </w:rPr>
      </w:pPr>
    </w:p>
    <w:p w14:paraId="0891BCD8" w14:textId="77777777" w:rsidR="008E76C5" w:rsidRPr="008E76C5" w:rsidRDefault="008E76C5" w:rsidP="008E76C5">
      <w:pPr>
        <w:pBdr>
          <w:bottom w:val="single" w:sz="6" w:space="1" w:color="auto"/>
        </w:pBdr>
        <w:spacing w:after="0" w:line="240" w:lineRule="auto"/>
        <w:ind w:right="-720"/>
        <w:rPr>
          <w:i/>
          <w:sz w:val="6"/>
          <w:szCs w:val="6"/>
        </w:rPr>
      </w:pPr>
    </w:p>
    <w:p w14:paraId="5A0660F1" w14:textId="77777777" w:rsidR="008E76C5" w:rsidRPr="008E76C5" w:rsidRDefault="008E76C5" w:rsidP="008E76C5">
      <w:pPr>
        <w:pBdr>
          <w:bottom w:val="single" w:sz="6" w:space="1" w:color="auto"/>
        </w:pBdr>
        <w:spacing w:after="0" w:line="240" w:lineRule="auto"/>
        <w:ind w:right="-720"/>
        <w:rPr>
          <w:i/>
          <w:sz w:val="6"/>
          <w:szCs w:val="6"/>
        </w:rPr>
      </w:pPr>
    </w:p>
    <w:p w14:paraId="41C1F068" w14:textId="77777777" w:rsidR="008E76C5" w:rsidRPr="008E76C5" w:rsidRDefault="008E76C5" w:rsidP="008E76C5">
      <w:pPr>
        <w:pBdr>
          <w:bottom w:val="single" w:sz="6" w:space="1" w:color="auto"/>
        </w:pBdr>
        <w:spacing w:after="0" w:line="240" w:lineRule="auto"/>
        <w:ind w:right="-720"/>
        <w:rPr>
          <w:i/>
          <w:sz w:val="6"/>
          <w:szCs w:val="6"/>
        </w:rPr>
      </w:pPr>
    </w:p>
    <w:p w14:paraId="4830A1CB" w14:textId="77777777" w:rsidR="008E76C5" w:rsidRPr="008E76C5" w:rsidRDefault="008E76C5" w:rsidP="008E76C5">
      <w:pPr>
        <w:spacing w:after="0" w:line="240" w:lineRule="auto"/>
        <w:ind w:right="-720"/>
        <w:contextualSpacing/>
        <w:rPr>
          <w:rFonts w:cs="Calibri"/>
          <w:sz w:val="20"/>
          <w:szCs w:val="20"/>
        </w:rPr>
      </w:pPr>
    </w:p>
    <w:p w14:paraId="0CBBC4B0" w14:textId="77777777" w:rsidR="008E76C5" w:rsidRPr="008E76C5" w:rsidRDefault="008E76C5" w:rsidP="008E76C5">
      <w:pPr>
        <w:spacing w:after="0" w:line="240" w:lineRule="auto"/>
        <w:ind w:right="-720"/>
        <w:contextualSpacing/>
        <w:rPr>
          <w:rFonts w:cs="Calibri"/>
          <w:sz w:val="20"/>
          <w:szCs w:val="20"/>
        </w:rPr>
      </w:pPr>
    </w:p>
    <w:p w14:paraId="1A75428C" w14:textId="77777777" w:rsidR="008E76C5" w:rsidRPr="008E76C5" w:rsidRDefault="008E76C5" w:rsidP="008E76C5">
      <w:pPr>
        <w:spacing w:after="0" w:line="240" w:lineRule="auto"/>
        <w:ind w:right="-720"/>
        <w:contextualSpacing/>
        <w:rPr>
          <w:rFonts w:cs="Calibri"/>
          <w:sz w:val="20"/>
          <w:szCs w:val="20"/>
        </w:rPr>
      </w:pPr>
    </w:p>
    <w:p w14:paraId="1F86A797" w14:textId="77777777" w:rsidR="008E76C5" w:rsidRPr="008E76C5" w:rsidRDefault="008E76C5" w:rsidP="008E76C5">
      <w:pPr>
        <w:numPr>
          <w:ilvl w:val="0"/>
          <w:numId w:val="19"/>
        </w:numPr>
        <w:spacing w:after="0" w:line="240" w:lineRule="auto"/>
        <w:ind w:left="0"/>
        <w:contextualSpacing/>
        <w:rPr>
          <w:rFonts w:cs="Calibri"/>
          <w:b/>
          <w:bCs/>
          <w:sz w:val="24"/>
          <w:szCs w:val="24"/>
        </w:rPr>
      </w:pPr>
      <w:r w:rsidRPr="008E76C5">
        <w:rPr>
          <w:rFonts w:cs="Calibri"/>
          <w:b/>
          <w:bCs/>
          <w:sz w:val="24"/>
          <w:szCs w:val="24"/>
        </w:rPr>
        <w:t xml:space="preserve">Our </w:t>
      </w:r>
      <w:r w:rsidRPr="008E76C5">
        <w:rPr>
          <w:b/>
          <w:bCs/>
          <w:sz w:val="24"/>
        </w:rPr>
        <w:t>practice explains to patients that screening for perinatal mental health conditions will happen routinely as part of their obstetric care</w:t>
      </w:r>
      <w:r w:rsidRPr="008E76C5">
        <w:rPr>
          <w:sz w:val="24"/>
        </w:rPr>
        <w:t xml:space="preserve">.  </w:t>
      </w:r>
      <w:bookmarkStart w:id="6" w:name="_Hlk25328993"/>
      <w:r w:rsidRPr="008E76C5">
        <w:rPr>
          <w:sz w:val="24"/>
          <w:szCs w:val="24"/>
        </w:rPr>
        <w:sym w:font="Symbol" w:char="F081"/>
      </w:r>
      <w:r w:rsidRPr="008E76C5">
        <w:rPr>
          <w:sz w:val="24"/>
        </w:rPr>
        <w:t xml:space="preserve"> Yes      </w:t>
      </w:r>
      <w:bookmarkEnd w:id="6"/>
      <w:r w:rsidRPr="008E76C5">
        <w:rPr>
          <w:sz w:val="24"/>
          <w:szCs w:val="24"/>
        </w:rPr>
        <w:sym w:font="Symbol" w:char="F081"/>
      </w:r>
      <w:r w:rsidRPr="008E76C5">
        <w:rPr>
          <w:sz w:val="24"/>
        </w:rPr>
        <w:t xml:space="preserve"> No </w:t>
      </w:r>
    </w:p>
    <w:p w14:paraId="0BD7FE36" w14:textId="77777777" w:rsidR="008E76C5" w:rsidRPr="008E76C5" w:rsidRDefault="008E76C5" w:rsidP="008E76C5">
      <w:pPr>
        <w:spacing w:after="0" w:line="240" w:lineRule="auto"/>
        <w:contextualSpacing/>
        <w:rPr>
          <w:sz w:val="24"/>
        </w:rPr>
      </w:pPr>
      <w:r w:rsidRPr="008E76C5">
        <w:rPr>
          <w:sz w:val="24"/>
        </w:rPr>
        <w:t xml:space="preserve">If yes, how does this currently happen? __________________  </w:t>
      </w:r>
    </w:p>
    <w:p w14:paraId="7840137D" w14:textId="77777777" w:rsidR="008E76C5" w:rsidRPr="008E76C5" w:rsidRDefault="008E76C5" w:rsidP="008E76C5">
      <w:pPr>
        <w:spacing w:after="0" w:line="240" w:lineRule="auto"/>
        <w:ind w:right="-720"/>
        <w:rPr>
          <w:rFonts w:cs="Calibri"/>
          <w:sz w:val="24"/>
          <w:szCs w:val="24"/>
        </w:rPr>
      </w:pPr>
    </w:p>
    <w:p w14:paraId="4D389340" w14:textId="77777777" w:rsidR="008E76C5" w:rsidRPr="008E76C5" w:rsidRDefault="008E76C5" w:rsidP="008E76C5">
      <w:pPr>
        <w:spacing w:after="0" w:line="240" w:lineRule="auto"/>
        <w:ind w:right="-720"/>
        <w:rPr>
          <w:rFonts w:cs="Calibri"/>
          <w:sz w:val="24"/>
          <w:szCs w:val="24"/>
        </w:rPr>
      </w:pPr>
    </w:p>
    <w:p w14:paraId="0E75ED5F" w14:textId="77777777" w:rsidR="008E76C5" w:rsidRPr="008E76C5" w:rsidRDefault="008E76C5" w:rsidP="008E76C5">
      <w:pPr>
        <w:spacing w:after="0" w:line="240" w:lineRule="auto"/>
        <w:ind w:right="-720"/>
        <w:contextualSpacing/>
        <w:rPr>
          <w:rFonts w:cs="Calibri"/>
          <w:sz w:val="24"/>
          <w:szCs w:val="24"/>
        </w:rPr>
      </w:pPr>
    </w:p>
    <w:p w14:paraId="5D20174C" w14:textId="77777777" w:rsidR="008E76C5" w:rsidRPr="008E76C5" w:rsidRDefault="008E76C5" w:rsidP="008E76C5">
      <w:pPr>
        <w:spacing w:after="0" w:line="240" w:lineRule="auto"/>
        <w:ind w:right="-720"/>
        <w:contextualSpacing/>
        <w:rPr>
          <w:rFonts w:cs="Calibri"/>
          <w:sz w:val="24"/>
          <w:szCs w:val="24"/>
        </w:rPr>
      </w:pPr>
    </w:p>
    <w:p w14:paraId="332AAAE2" w14:textId="77777777" w:rsidR="008E76C5" w:rsidRPr="008E76C5" w:rsidRDefault="008E76C5" w:rsidP="008E76C5">
      <w:pPr>
        <w:spacing w:after="0" w:line="240" w:lineRule="auto"/>
        <w:ind w:right="-720"/>
        <w:contextualSpacing/>
        <w:rPr>
          <w:rFonts w:cs="Calibri"/>
          <w:sz w:val="24"/>
          <w:szCs w:val="24"/>
        </w:rPr>
      </w:pPr>
    </w:p>
    <w:p w14:paraId="06EA65A4" w14:textId="77777777" w:rsidR="008E76C5" w:rsidRPr="008E76C5" w:rsidRDefault="008E76C5" w:rsidP="008E76C5">
      <w:pPr>
        <w:spacing w:after="0" w:line="240" w:lineRule="auto"/>
        <w:ind w:right="-720"/>
        <w:contextualSpacing/>
        <w:rPr>
          <w:rFonts w:cs="Calibri"/>
          <w:sz w:val="24"/>
          <w:szCs w:val="24"/>
        </w:rPr>
      </w:pPr>
    </w:p>
    <w:p w14:paraId="6949E745" w14:textId="77777777" w:rsidR="008E76C5" w:rsidRPr="008E76C5" w:rsidRDefault="008E76C5" w:rsidP="008E76C5">
      <w:pPr>
        <w:spacing w:after="0" w:line="240" w:lineRule="auto"/>
        <w:ind w:right="-720"/>
        <w:contextualSpacing/>
        <w:rPr>
          <w:rFonts w:cs="Calibri"/>
          <w:sz w:val="24"/>
          <w:szCs w:val="24"/>
        </w:rPr>
      </w:pPr>
    </w:p>
    <w:p w14:paraId="533A1FBA" w14:textId="77777777" w:rsidR="008E76C5" w:rsidRPr="008E76C5" w:rsidRDefault="008E76C5" w:rsidP="008E76C5">
      <w:pPr>
        <w:numPr>
          <w:ilvl w:val="0"/>
          <w:numId w:val="19"/>
        </w:numPr>
        <w:spacing w:after="0" w:line="240" w:lineRule="auto"/>
        <w:ind w:left="0" w:right="-720"/>
        <w:contextualSpacing/>
        <w:rPr>
          <w:rFonts w:cs="Calibri"/>
          <w:b/>
          <w:bCs/>
          <w:sz w:val="24"/>
          <w:szCs w:val="24"/>
        </w:rPr>
      </w:pPr>
      <w:r w:rsidRPr="008E76C5">
        <w:rPr>
          <w:rFonts w:cs="Calibri"/>
          <w:b/>
          <w:bCs/>
          <w:sz w:val="24"/>
          <w:szCs w:val="24"/>
        </w:rPr>
        <w:t>Our practice uses a validated mental health screening tool at the following time points to screen for…</w:t>
      </w:r>
    </w:p>
    <w:tbl>
      <w:tblPr>
        <w:tblpPr w:leftFromText="180" w:rightFromText="180" w:vertAnchor="text" w:horzAnchor="page" w:tblpX="798" w:tblpY="163"/>
        <w:tblW w:w="10705" w:type="dxa"/>
        <w:tblLayout w:type="fixed"/>
        <w:tblLook w:val="04A0" w:firstRow="1" w:lastRow="0" w:firstColumn="1" w:lastColumn="0" w:noHBand="0" w:noVBand="1"/>
      </w:tblPr>
      <w:tblGrid>
        <w:gridCol w:w="4045"/>
        <w:gridCol w:w="901"/>
        <w:gridCol w:w="1021"/>
        <w:gridCol w:w="1321"/>
        <w:gridCol w:w="1051"/>
        <w:gridCol w:w="1184"/>
        <w:gridCol w:w="1182"/>
      </w:tblGrid>
      <w:tr w:rsidR="008E76C5" w:rsidRPr="008E76C5" w14:paraId="672DD674" w14:textId="77777777" w:rsidTr="00212128">
        <w:trPr>
          <w:trHeight w:val="288"/>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tcPr>
          <w:p w14:paraId="77DFFE5B" w14:textId="77777777" w:rsidR="008E76C5" w:rsidRPr="008E76C5" w:rsidRDefault="008E76C5" w:rsidP="008E76C5">
            <w:pPr>
              <w:shd w:val="clear" w:color="auto" w:fill="D9D9D9"/>
              <w:spacing w:after="0" w:line="240" w:lineRule="auto"/>
              <w:rPr>
                <w:rFonts w:cs="Calibri"/>
                <w:b/>
                <w:sz w:val="24"/>
                <w:szCs w:val="24"/>
              </w:rPr>
            </w:pPr>
            <w:r w:rsidRPr="008E76C5">
              <w:rPr>
                <w:rFonts w:cs="Calibri"/>
                <w:b/>
                <w:sz w:val="24"/>
                <w:szCs w:val="24"/>
              </w:rPr>
              <w:t>Depression:</w:t>
            </w:r>
          </w:p>
        </w:tc>
      </w:tr>
      <w:tr w:rsidR="008E76C5" w:rsidRPr="008E76C5" w14:paraId="770A56EB" w14:textId="77777777" w:rsidTr="00212128">
        <w:trPr>
          <w:trHeight w:val="347"/>
        </w:trPr>
        <w:tc>
          <w:tcPr>
            <w:tcW w:w="5000" w:type="pct"/>
            <w:gridSpan w:val="7"/>
            <w:tcBorders>
              <w:top w:val="single" w:sz="4" w:space="0" w:color="auto"/>
              <w:left w:val="single" w:sz="4" w:space="0" w:color="auto"/>
              <w:bottom w:val="single" w:sz="4" w:space="0" w:color="auto"/>
              <w:right w:val="single" w:sz="4" w:space="0" w:color="auto"/>
            </w:tcBorders>
          </w:tcPr>
          <w:p w14:paraId="64890178" w14:textId="77777777" w:rsidR="008E76C5" w:rsidRPr="008E76C5" w:rsidRDefault="008E76C5" w:rsidP="008E76C5">
            <w:pPr>
              <w:spacing w:after="0" w:line="240" w:lineRule="auto"/>
              <w:rPr>
                <w:sz w:val="24"/>
                <w:szCs w:val="24"/>
              </w:rPr>
            </w:pPr>
            <w:bookmarkStart w:id="7" w:name="_Hlk25331253"/>
            <w:r w:rsidRPr="008E76C5">
              <w:rPr>
                <w:sz w:val="24"/>
                <w:szCs w:val="24"/>
              </w:rPr>
              <w:t xml:space="preserve">Please indicate tool </w:t>
            </w:r>
            <w:r w:rsidRPr="008E76C5">
              <w:rPr>
                <w:i/>
                <w:sz w:val="24"/>
                <w:szCs w:val="24"/>
              </w:rPr>
              <w:t>(check all that apply)</w:t>
            </w:r>
            <w:r w:rsidRPr="008E76C5">
              <w:rPr>
                <w:sz w:val="24"/>
                <w:szCs w:val="24"/>
              </w:rPr>
              <w:t xml:space="preserve">:   </w:t>
            </w:r>
            <w:r w:rsidRPr="008E76C5">
              <w:rPr>
                <w:sz w:val="24"/>
                <w:szCs w:val="24"/>
              </w:rPr>
              <w:sym w:font="Symbol" w:char="F081"/>
            </w:r>
            <w:r w:rsidRPr="008E76C5">
              <w:rPr>
                <w:sz w:val="24"/>
              </w:rPr>
              <w:t xml:space="preserve"> PHQ-2   </w:t>
            </w:r>
            <w:r w:rsidRPr="008E76C5">
              <w:rPr>
                <w:sz w:val="24"/>
                <w:szCs w:val="24"/>
              </w:rPr>
              <w:sym w:font="Symbol" w:char="F081"/>
            </w:r>
            <w:r w:rsidRPr="008E76C5">
              <w:rPr>
                <w:sz w:val="24"/>
              </w:rPr>
              <w:t xml:space="preserve"> PHQ-9   </w:t>
            </w:r>
            <w:r w:rsidRPr="008E76C5">
              <w:rPr>
                <w:sz w:val="24"/>
                <w:szCs w:val="24"/>
              </w:rPr>
              <w:sym w:font="Symbol" w:char="F081"/>
            </w:r>
            <w:r w:rsidRPr="008E76C5">
              <w:rPr>
                <w:sz w:val="24"/>
              </w:rPr>
              <w:t xml:space="preserve"> EPDS   </w:t>
            </w:r>
            <w:r w:rsidRPr="008E76C5">
              <w:rPr>
                <w:sz w:val="24"/>
                <w:szCs w:val="24"/>
              </w:rPr>
              <w:sym w:font="Symbol" w:char="F081"/>
            </w:r>
            <w:r w:rsidRPr="008E76C5">
              <w:rPr>
                <w:sz w:val="24"/>
                <w:szCs w:val="24"/>
              </w:rPr>
              <w:t xml:space="preserve"> </w:t>
            </w:r>
            <w:r w:rsidRPr="008E76C5">
              <w:rPr>
                <w:sz w:val="24"/>
              </w:rPr>
              <w:t xml:space="preserve">Other-Specify: _______   </w:t>
            </w:r>
            <w:r w:rsidRPr="008E76C5">
              <w:rPr>
                <w:sz w:val="24"/>
                <w:szCs w:val="24"/>
              </w:rPr>
              <w:sym w:font="Symbol" w:char="F081"/>
            </w:r>
            <w:r w:rsidRPr="008E76C5">
              <w:rPr>
                <w:sz w:val="24"/>
              </w:rPr>
              <w:t xml:space="preserve"> N/A</w:t>
            </w:r>
          </w:p>
        </w:tc>
      </w:tr>
      <w:tr w:rsidR="008E76C5" w:rsidRPr="008E76C5" w14:paraId="33670BEE" w14:textId="77777777" w:rsidTr="00212128">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D9D9D9"/>
            <w:vAlign w:val="center"/>
          </w:tcPr>
          <w:p w14:paraId="62B57F03" w14:textId="77777777" w:rsidR="008E76C5" w:rsidRPr="008E76C5" w:rsidRDefault="008E76C5" w:rsidP="008E76C5">
            <w:pPr>
              <w:spacing w:after="0" w:line="240" w:lineRule="auto"/>
              <w:rPr>
                <w:sz w:val="24"/>
                <w:szCs w:val="24"/>
              </w:rPr>
            </w:pPr>
          </w:p>
        </w:tc>
        <w:tc>
          <w:tcPr>
            <w:tcW w:w="421" w:type="pct"/>
            <w:tcBorders>
              <w:top w:val="single" w:sz="4" w:space="0" w:color="auto"/>
              <w:left w:val="single" w:sz="4" w:space="0" w:color="auto"/>
              <w:bottom w:val="single" w:sz="4" w:space="0" w:color="auto"/>
              <w:right w:val="single" w:sz="4" w:space="0" w:color="auto"/>
            </w:tcBorders>
            <w:shd w:val="clear" w:color="auto" w:fill="D9D9D9"/>
            <w:vAlign w:val="center"/>
          </w:tcPr>
          <w:p w14:paraId="67D689DA"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Never</w:t>
            </w:r>
          </w:p>
        </w:tc>
        <w:tc>
          <w:tcPr>
            <w:tcW w:w="477" w:type="pct"/>
            <w:tcBorders>
              <w:top w:val="single" w:sz="4" w:space="0" w:color="auto"/>
              <w:left w:val="single" w:sz="4" w:space="0" w:color="auto"/>
              <w:bottom w:val="single" w:sz="4" w:space="0" w:color="auto"/>
              <w:right w:val="single" w:sz="4" w:space="0" w:color="auto"/>
            </w:tcBorders>
            <w:shd w:val="clear" w:color="auto" w:fill="D9D9D9"/>
            <w:vAlign w:val="center"/>
          </w:tcPr>
          <w:p w14:paraId="2C736263" w14:textId="77777777" w:rsidR="008E76C5" w:rsidRPr="008E76C5" w:rsidRDefault="008E76C5" w:rsidP="008E76C5">
            <w:pPr>
              <w:spacing w:after="0" w:line="240" w:lineRule="auto"/>
              <w:jc w:val="center"/>
              <w:rPr>
                <w:rFonts w:eastAsia="Batang"/>
                <w:i/>
                <w:sz w:val="24"/>
                <w:szCs w:val="24"/>
                <w:lang w:eastAsia="ko-KR"/>
              </w:rPr>
            </w:pPr>
            <w:r w:rsidRPr="008E76C5">
              <w:rPr>
                <w:rFonts w:eastAsia="Batang"/>
                <w:i/>
                <w:sz w:val="24"/>
                <w:szCs w:val="24"/>
                <w:lang w:eastAsia="ko-KR"/>
              </w:rPr>
              <w:t>Rarely</w:t>
            </w:r>
          </w:p>
        </w:tc>
        <w:tc>
          <w:tcPr>
            <w:tcW w:w="617" w:type="pct"/>
            <w:tcBorders>
              <w:top w:val="single" w:sz="4" w:space="0" w:color="auto"/>
              <w:left w:val="single" w:sz="4" w:space="0" w:color="auto"/>
              <w:bottom w:val="single" w:sz="4" w:space="0" w:color="auto"/>
              <w:right w:val="single" w:sz="4" w:space="0" w:color="auto"/>
            </w:tcBorders>
            <w:shd w:val="clear" w:color="auto" w:fill="D9D9D9"/>
            <w:vAlign w:val="center"/>
          </w:tcPr>
          <w:p w14:paraId="619242E9"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Sometimes</w:t>
            </w:r>
          </w:p>
        </w:tc>
        <w:tc>
          <w:tcPr>
            <w:tcW w:w="491" w:type="pct"/>
            <w:tcBorders>
              <w:top w:val="single" w:sz="4" w:space="0" w:color="auto"/>
              <w:left w:val="single" w:sz="4" w:space="0" w:color="auto"/>
              <w:bottom w:val="single" w:sz="4" w:space="0" w:color="auto"/>
              <w:right w:val="single" w:sz="4" w:space="0" w:color="auto"/>
            </w:tcBorders>
            <w:shd w:val="clear" w:color="auto" w:fill="D9D9D9"/>
            <w:vAlign w:val="center"/>
          </w:tcPr>
          <w:p w14:paraId="431DC168"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Often</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14:paraId="679187AC" w14:textId="77777777" w:rsidR="008E76C5" w:rsidRPr="008E76C5" w:rsidRDefault="008E76C5" w:rsidP="008E76C5">
            <w:pPr>
              <w:spacing w:after="0" w:line="240" w:lineRule="auto"/>
              <w:jc w:val="center"/>
              <w:rPr>
                <w:rFonts w:eastAsia="Batang"/>
                <w:i/>
                <w:sz w:val="24"/>
                <w:szCs w:val="24"/>
                <w:lang w:eastAsia="ko-KR"/>
              </w:rPr>
            </w:pPr>
            <w:r w:rsidRPr="008E76C5">
              <w:rPr>
                <w:rFonts w:eastAsia="Batang"/>
                <w:i/>
                <w:sz w:val="24"/>
                <w:szCs w:val="24"/>
                <w:lang w:eastAsia="ko-KR"/>
              </w:rPr>
              <w:t>Always</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14:paraId="550EC9F8"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Don’t know/NA</w:t>
            </w:r>
          </w:p>
        </w:tc>
      </w:tr>
      <w:tr w:rsidR="008E76C5" w:rsidRPr="008E76C5" w14:paraId="0F4842DA" w14:textId="77777777" w:rsidTr="00212128">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13418553" w14:textId="77777777" w:rsidR="008E76C5" w:rsidRPr="008E76C5" w:rsidRDefault="008E76C5" w:rsidP="008E76C5">
            <w:pPr>
              <w:spacing w:after="0" w:line="240" w:lineRule="auto"/>
              <w:rPr>
                <w:sz w:val="24"/>
                <w:szCs w:val="24"/>
              </w:rPr>
            </w:pPr>
            <w:r w:rsidRPr="008E76C5">
              <w:rPr>
                <w:sz w:val="24"/>
                <w:szCs w:val="24"/>
              </w:rPr>
              <w:t xml:space="preserve">Early pregnancy </w:t>
            </w:r>
            <w:r w:rsidRPr="008E76C5">
              <w:rPr>
                <w:i/>
                <w:iCs/>
                <w:sz w:val="20"/>
                <w:szCs w:val="20"/>
              </w:rPr>
              <w:t>(0-20 weeks GA)</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3A48F27" w14:textId="77777777" w:rsidR="008E76C5" w:rsidRPr="008E76C5" w:rsidRDefault="008E76C5" w:rsidP="008E76C5">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6B14A860" w14:textId="77777777" w:rsidR="008E76C5" w:rsidRPr="008E76C5" w:rsidRDefault="008E76C5" w:rsidP="008E76C5">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128C6995" w14:textId="77777777" w:rsidR="008E76C5" w:rsidRPr="008E76C5" w:rsidRDefault="008E76C5" w:rsidP="008E76C5">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FBB329A" w14:textId="77777777" w:rsidR="008E76C5" w:rsidRPr="008E76C5" w:rsidRDefault="008E76C5" w:rsidP="008E76C5">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3B90FDA3" w14:textId="77777777" w:rsidR="008E76C5" w:rsidRPr="008E76C5" w:rsidRDefault="008E76C5" w:rsidP="008E76C5">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445F18D3" w14:textId="77777777" w:rsidR="008E76C5" w:rsidRPr="008E76C5" w:rsidRDefault="008E76C5" w:rsidP="008E76C5">
            <w:pPr>
              <w:spacing w:after="0" w:line="240" w:lineRule="auto"/>
              <w:rPr>
                <w:sz w:val="24"/>
                <w:szCs w:val="24"/>
              </w:rPr>
            </w:pPr>
          </w:p>
        </w:tc>
      </w:tr>
      <w:tr w:rsidR="008E76C5" w:rsidRPr="008E76C5" w14:paraId="62118022" w14:textId="77777777" w:rsidTr="00212128">
        <w:trPr>
          <w:trHeight w:val="338"/>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623963C2" w14:textId="77777777" w:rsidR="008E76C5" w:rsidRPr="008E76C5" w:rsidRDefault="008E76C5" w:rsidP="008E76C5">
            <w:pPr>
              <w:spacing w:after="0" w:line="240" w:lineRule="auto"/>
              <w:rPr>
                <w:sz w:val="24"/>
                <w:szCs w:val="24"/>
              </w:rPr>
            </w:pPr>
            <w:r w:rsidRPr="008E76C5">
              <w:rPr>
                <w:sz w:val="24"/>
                <w:szCs w:val="24"/>
              </w:rPr>
              <w:t xml:space="preserve">Late pregnancy </w:t>
            </w:r>
            <w:r w:rsidRPr="008E76C5">
              <w:rPr>
                <w:i/>
                <w:iCs/>
                <w:sz w:val="20"/>
                <w:szCs w:val="20"/>
              </w:rPr>
              <w:t>(21 weeks or more GA)</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EB4FD04" w14:textId="77777777" w:rsidR="008E76C5" w:rsidRPr="008E76C5" w:rsidRDefault="008E76C5" w:rsidP="008E76C5">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105B5FBE" w14:textId="77777777" w:rsidR="008E76C5" w:rsidRPr="008E76C5" w:rsidRDefault="008E76C5" w:rsidP="008E76C5">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1C74B4F9" w14:textId="77777777" w:rsidR="008E76C5" w:rsidRPr="008E76C5" w:rsidRDefault="008E76C5" w:rsidP="008E76C5">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444F69BB" w14:textId="77777777" w:rsidR="008E76C5" w:rsidRPr="008E76C5" w:rsidRDefault="008E76C5" w:rsidP="008E76C5">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35980A65" w14:textId="77777777" w:rsidR="008E76C5" w:rsidRPr="008E76C5" w:rsidRDefault="008E76C5" w:rsidP="008E76C5">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24D387E7" w14:textId="77777777" w:rsidR="008E76C5" w:rsidRPr="008E76C5" w:rsidRDefault="008E76C5" w:rsidP="008E76C5">
            <w:pPr>
              <w:spacing w:after="0" w:line="240" w:lineRule="auto"/>
              <w:rPr>
                <w:sz w:val="24"/>
                <w:szCs w:val="24"/>
              </w:rPr>
            </w:pPr>
          </w:p>
        </w:tc>
      </w:tr>
      <w:tr w:rsidR="008E76C5" w:rsidRPr="008E76C5" w14:paraId="00204583" w14:textId="77777777" w:rsidTr="00212128">
        <w:trPr>
          <w:trHeight w:val="338"/>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546D82AD" w14:textId="77777777" w:rsidR="008E76C5" w:rsidRPr="008E76C5" w:rsidRDefault="008E76C5" w:rsidP="008E76C5">
            <w:pPr>
              <w:spacing w:after="0" w:line="240" w:lineRule="auto"/>
              <w:rPr>
                <w:sz w:val="24"/>
                <w:szCs w:val="24"/>
              </w:rPr>
            </w:pPr>
            <w:r w:rsidRPr="008E76C5">
              <w:rPr>
                <w:sz w:val="24"/>
                <w:szCs w:val="24"/>
              </w:rPr>
              <w:t>Hospitalization for delivery</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83AF706" w14:textId="77777777" w:rsidR="008E76C5" w:rsidRPr="008E76C5" w:rsidRDefault="008E76C5" w:rsidP="008E76C5">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5923624B" w14:textId="77777777" w:rsidR="008E76C5" w:rsidRPr="008E76C5" w:rsidRDefault="008E76C5" w:rsidP="008E76C5">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3D7EAB2B" w14:textId="77777777" w:rsidR="008E76C5" w:rsidRPr="008E76C5" w:rsidRDefault="008E76C5" w:rsidP="008E76C5">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3F7954E2" w14:textId="77777777" w:rsidR="008E76C5" w:rsidRPr="008E76C5" w:rsidRDefault="008E76C5" w:rsidP="008E76C5">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2CBA27C9" w14:textId="77777777" w:rsidR="008E76C5" w:rsidRPr="008E76C5" w:rsidRDefault="008E76C5" w:rsidP="008E76C5">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7C952102" w14:textId="77777777" w:rsidR="008E76C5" w:rsidRPr="008E76C5" w:rsidRDefault="008E76C5" w:rsidP="008E76C5">
            <w:pPr>
              <w:spacing w:after="0" w:line="240" w:lineRule="auto"/>
              <w:rPr>
                <w:sz w:val="24"/>
                <w:szCs w:val="24"/>
              </w:rPr>
            </w:pPr>
          </w:p>
        </w:tc>
      </w:tr>
      <w:tr w:rsidR="008E76C5" w:rsidRPr="008E76C5" w14:paraId="75C14B11" w14:textId="77777777" w:rsidTr="00212128">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711768C3" w14:textId="77777777" w:rsidR="008E76C5" w:rsidRPr="008E76C5" w:rsidRDefault="008E76C5" w:rsidP="008E76C5">
            <w:pPr>
              <w:spacing w:after="0" w:line="240" w:lineRule="auto"/>
              <w:rPr>
                <w:sz w:val="24"/>
                <w:szCs w:val="24"/>
              </w:rPr>
            </w:pPr>
            <w:r w:rsidRPr="008E76C5">
              <w:rPr>
                <w:sz w:val="24"/>
                <w:szCs w:val="24"/>
              </w:rPr>
              <w:t xml:space="preserve">Postpartum </w:t>
            </w:r>
            <w:r w:rsidRPr="008E76C5">
              <w:rPr>
                <w:i/>
                <w:iCs/>
                <w:sz w:val="20"/>
                <w:szCs w:val="20"/>
              </w:rPr>
              <w:t>(0-12 months PP)</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A1AE732" w14:textId="77777777" w:rsidR="008E76C5" w:rsidRPr="008E76C5" w:rsidRDefault="008E76C5" w:rsidP="008E76C5">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65242FAB" w14:textId="77777777" w:rsidR="008E76C5" w:rsidRPr="008E76C5" w:rsidRDefault="008E76C5" w:rsidP="008E76C5">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3845B067" w14:textId="77777777" w:rsidR="008E76C5" w:rsidRPr="008E76C5" w:rsidRDefault="008E76C5" w:rsidP="008E76C5">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48D2DDE" w14:textId="77777777" w:rsidR="008E76C5" w:rsidRPr="008E76C5" w:rsidRDefault="008E76C5" w:rsidP="008E76C5">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17257E4F" w14:textId="77777777" w:rsidR="008E76C5" w:rsidRPr="008E76C5" w:rsidRDefault="008E76C5" w:rsidP="008E76C5">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146B5C51" w14:textId="77777777" w:rsidR="008E76C5" w:rsidRPr="008E76C5" w:rsidRDefault="008E76C5" w:rsidP="008E76C5">
            <w:pPr>
              <w:spacing w:after="0" w:line="240" w:lineRule="auto"/>
              <w:rPr>
                <w:sz w:val="24"/>
                <w:szCs w:val="24"/>
              </w:rPr>
            </w:pPr>
          </w:p>
        </w:tc>
      </w:tr>
    </w:tbl>
    <w:p w14:paraId="1369BB7F" w14:textId="77777777" w:rsidR="008E76C5" w:rsidRPr="008E76C5" w:rsidRDefault="008E76C5" w:rsidP="008E76C5"/>
    <w:tbl>
      <w:tblPr>
        <w:tblpPr w:leftFromText="180" w:rightFromText="180" w:vertAnchor="text" w:horzAnchor="margin" w:tblpY="608"/>
        <w:tblW w:w="10705" w:type="dxa"/>
        <w:tblLayout w:type="fixed"/>
        <w:tblLook w:val="04A0" w:firstRow="1" w:lastRow="0" w:firstColumn="1" w:lastColumn="0" w:noHBand="0" w:noVBand="1"/>
      </w:tblPr>
      <w:tblGrid>
        <w:gridCol w:w="4045"/>
        <w:gridCol w:w="901"/>
        <w:gridCol w:w="1021"/>
        <w:gridCol w:w="1321"/>
        <w:gridCol w:w="1051"/>
        <w:gridCol w:w="1184"/>
        <w:gridCol w:w="1182"/>
      </w:tblGrid>
      <w:tr w:rsidR="008E76C5" w:rsidRPr="008E76C5" w14:paraId="505096FA" w14:textId="77777777" w:rsidTr="005B7183">
        <w:trPr>
          <w:trHeight w:val="347"/>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tcPr>
          <w:p w14:paraId="57B18538" w14:textId="77777777" w:rsidR="008E76C5" w:rsidRPr="008E76C5" w:rsidRDefault="008E76C5" w:rsidP="005B7183">
            <w:pPr>
              <w:spacing w:after="0" w:line="240" w:lineRule="auto"/>
              <w:rPr>
                <w:rFonts w:cs="Calibri"/>
                <w:b/>
                <w:sz w:val="24"/>
                <w:szCs w:val="24"/>
              </w:rPr>
            </w:pPr>
            <w:r w:rsidRPr="008E76C5">
              <w:rPr>
                <w:rFonts w:cs="Calibri"/>
                <w:b/>
                <w:sz w:val="24"/>
                <w:szCs w:val="24"/>
              </w:rPr>
              <w:lastRenderedPageBreak/>
              <w:t>Anxiety:</w:t>
            </w:r>
          </w:p>
        </w:tc>
      </w:tr>
      <w:tr w:rsidR="008E76C5" w:rsidRPr="008E76C5" w14:paraId="6A76B067" w14:textId="77777777" w:rsidTr="005B7183">
        <w:trPr>
          <w:trHeight w:val="347"/>
        </w:trPr>
        <w:tc>
          <w:tcPr>
            <w:tcW w:w="5000" w:type="pct"/>
            <w:gridSpan w:val="7"/>
            <w:tcBorders>
              <w:top w:val="single" w:sz="4" w:space="0" w:color="auto"/>
              <w:left w:val="single" w:sz="4" w:space="0" w:color="auto"/>
              <w:bottom w:val="single" w:sz="4" w:space="0" w:color="auto"/>
              <w:right w:val="single" w:sz="4" w:space="0" w:color="auto"/>
            </w:tcBorders>
          </w:tcPr>
          <w:p w14:paraId="3EBCC24C" w14:textId="77777777" w:rsidR="008E76C5" w:rsidRPr="008E76C5" w:rsidRDefault="008E76C5" w:rsidP="005B7183">
            <w:pPr>
              <w:spacing w:after="0" w:line="240" w:lineRule="auto"/>
              <w:rPr>
                <w:sz w:val="24"/>
                <w:szCs w:val="24"/>
              </w:rPr>
            </w:pPr>
            <w:r w:rsidRPr="008E76C5">
              <w:rPr>
                <w:sz w:val="24"/>
                <w:szCs w:val="24"/>
              </w:rPr>
              <w:t xml:space="preserve">Please indicate tool </w:t>
            </w:r>
            <w:r w:rsidRPr="008E76C5">
              <w:rPr>
                <w:i/>
                <w:sz w:val="24"/>
                <w:szCs w:val="24"/>
              </w:rPr>
              <w:t>(check all that apply)</w:t>
            </w:r>
            <w:r w:rsidRPr="008E76C5">
              <w:rPr>
                <w:sz w:val="24"/>
                <w:szCs w:val="24"/>
              </w:rPr>
              <w:t xml:space="preserve">:   </w:t>
            </w:r>
            <w:r w:rsidRPr="008E76C5">
              <w:rPr>
                <w:sz w:val="24"/>
                <w:szCs w:val="24"/>
              </w:rPr>
              <w:sym w:font="Symbol" w:char="F081"/>
            </w:r>
            <w:r w:rsidRPr="008E76C5">
              <w:rPr>
                <w:sz w:val="24"/>
              </w:rPr>
              <w:t xml:space="preserve"> GAD-2    </w:t>
            </w:r>
            <w:r w:rsidRPr="008E76C5">
              <w:rPr>
                <w:sz w:val="24"/>
                <w:szCs w:val="24"/>
              </w:rPr>
              <w:sym w:font="Symbol" w:char="F081"/>
            </w:r>
            <w:r w:rsidRPr="008E76C5">
              <w:rPr>
                <w:sz w:val="24"/>
              </w:rPr>
              <w:t xml:space="preserve"> GAD-7    </w:t>
            </w:r>
            <w:r w:rsidRPr="008E76C5">
              <w:rPr>
                <w:sz w:val="24"/>
                <w:szCs w:val="24"/>
              </w:rPr>
              <w:sym w:font="Symbol" w:char="F081"/>
            </w:r>
            <w:r w:rsidRPr="008E76C5">
              <w:rPr>
                <w:sz w:val="24"/>
              </w:rPr>
              <w:t xml:space="preserve"> PASS    </w:t>
            </w:r>
            <w:r w:rsidRPr="008E76C5">
              <w:rPr>
                <w:sz w:val="24"/>
                <w:szCs w:val="24"/>
              </w:rPr>
              <w:sym w:font="Symbol" w:char="F081"/>
            </w:r>
            <w:r w:rsidRPr="008E76C5">
              <w:rPr>
                <w:sz w:val="24"/>
                <w:szCs w:val="24"/>
              </w:rPr>
              <w:t xml:space="preserve"> </w:t>
            </w:r>
            <w:r w:rsidRPr="008E76C5">
              <w:rPr>
                <w:sz w:val="24"/>
              </w:rPr>
              <w:t xml:space="preserve">Other-Specify: ______    </w:t>
            </w:r>
            <w:r w:rsidRPr="008E76C5">
              <w:rPr>
                <w:sz w:val="24"/>
                <w:szCs w:val="24"/>
              </w:rPr>
              <w:sym w:font="Symbol" w:char="F081"/>
            </w:r>
            <w:r w:rsidRPr="008E76C5">
              <w:rPr>
                <w:sz w:val="24"/>
              </w:rPr>
              <w:t xml:space="preserve"> N/A</w:t>
            </w:r>
          </w:p>
        </w:tc>
      </w:tr>
      <w:tr w:rsidR="008E76C5" w:rsidRPr="008E76C5" w14:paraId="4F5BCAC1"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D9D9D9"/>
            <w:vAlign w:val="center"/>
          </w:tcPr>
          <w:p w14:paraId="665A549B" w14:textId="77777777" w:rsidR="008E76C5" w:rsidRPr="008E76C5" w:rsidRDefault="008E76C5" w:rsidP="005B7183">
            <w:pPr>
              <w:spacing w:after="0" w:line="240" w:lineRule="auto"/>
              <w:jc w:val="center"/>
              <w:rPr>
                <w:sz w:val="24"/>
                <w:szCs w:val="24"/>
              </w:rPr>
            </w:pPr>
          </w:p>
        </w:tc>
        <w:tc>
          <w:tcPr>
            <w:tcW w:w="421" w:type="pct"/>
            <w:tcBorders>
              <w:top w:val="single" w:sz="4" w:space="0" w:color="auto"/>
              <w:left w:val="single" w:sz="4" w:space="0" w:color="auto"/>
              <w:bottom w:val="single" w:sz="4" w:space="0" w:color="auto"/>
              <w:right w:val="single" w:sz="4" w:space="0" w:color="auto"/>
            </w:tcBorders>
            <w:shd w:val="clear" w:color="auto" w:fill="D9D9D9"/>
            <w:vAlign w:val="center"/>
          </w:tcPr>
          <w:p w14:paraId="326C9B72"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Never</w:t>
            </w:r>
          </w:p>
        </w:tc>
        <w:tc>
          <w:tcPr>
            <w:tcW w:w="477" w:type="pct"/>
            <w:tcBorders>
              <w:top w:val="single" w:sz="4" w:space="0" w:color="auto"/>
              <w:left w:val="single" w:sz="4" w:space="0" w:color="auto"/>
              <w:bottom w:val="single" w:sz="4" w:space="0" w:color="auto"/>
              <w:right w:val="single" w:sz="4" w:space="0" w:color="auto"/>
            </w:tcBorders>
            <w:shd w:val="clear" w:color="auto" w:fill="D9D9D9"/>
            <w:vAlign w:val="center"/>
          </w:tcPr>
          <w:p w14:paraId="0B9435CA" w14:textId="77777777" w:rsidR="008E76C5" w:rsidRPr="008E76C5" w:rsidRDefault="008E76C5" w:rsidP="005B7183">
            <w:pPr>
              <w:spacing w:after="0" w:line="240" w:lineRule="auto"/>
              <w:jc w:val="center"/>
              <w:rPr>
                <w:rFonts w:eastAsia="Batang"/>
                <w:i/>
                <w:sz w:val="24"/>
                <w:szCs w:val="24"/>
                <w:lang w:eastAsia="ko-KR"/>
              </w:rPr>
            </w:pPr>
            <w:r w:rsidRPr="008E76C5">
              <w:rPr>
                <w:rFonts w:eastAsia="Batang"/>
                <w:i/>
                <w:sz w:val="24"/>
                <w:szCs w:val="24"/>
                <w:lang w:eastAsia="ko-KR"/>
              </w:rPr>
              <w:t>Rarely</w:t>
            </w:r>
          </w:p>
        </w:tc>
        <w:tc>
          <w:tcPr>
            <w:tcW w:w="617" w:type="pct"/>
            <w:tcBorders>
              <w:top w:val="single" w:sz="4" w:space="0" w:color="auto"/>
              <w:left w:val="single" w:sz="4" w:space="0" w:color="auto"/>
              <w:bottom w:val="single" w:sz="4" w:space="0" w:color="auto"/>
              <w:right w:val="single" w:sz="4" w:space="0" w:color="auto"/>
            </w:tcBorders>
            <w:shd w:val="clear" w:color="auto" w:fill="D9D9D9"/>
            <w:vAlign w:val="center"/>
          </w:tcPr>
          <w:p w14:paraId="4FE043E6"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Sometimes</w:t>
            </w:r>
          </w:p>
        </w:tc>
        <w:tc>
          <w:tcPr>
            <w:tcW w:w="491" w:type="pct"/>
            <w:tcBorders>
              <w:top w:val="single" w:sz="4" w:space="0" w:color="auto"/>
              <w:left w:val="single" w:sz="4" w:space="0" w:color="auto"/>
              <w:bottom w:val="single" w:sz="4" w:space="0" w:color="auto"/>
              <w:right w:val="single" w:sz="4" w:space="0" w:color="auto"/>
            </w:tcBorders>
            <w:shd w:val="clear" w:color="auto" w:fill="D9D9D9"/>
            <w:vAlign w:val="center"/>
          </w:tcPr>
          <w:p w14:paraId="6999AD43"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Often</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14:paraId="4798D3F5" w14:textId="77777777" w:rsidR="008E76C5" w:rsidRPr="008E76C5" w:rsidRDefault="008E76C5" w:rsidP="005B7183">
            <w:pPr>
              <w:spacing w:after="0" w:line="240" w:lineRule="auto"/>
              <w:jc w:val="center"/>
              <w:rPr>
                <w:rFonts w:eastAsia="Batang"/>
                <w:i/>
                <w:sz w:val="24"/>
                <w:szCs w:val="24"/>
                <w:lang w:eastAsia="ko-KR"/>
              </w:rPr>
            </w:pPr>
            <w:r w:rsidRPr="008E76C5">
              <w:rPr>
                <w:rFonts w:eastAsia="Batang"/>
                <w:i/>
                <w:sz w:val="24"/>
                <w:szCs w:val="24"/>
                <w:lang w:eastAsia="ko-KR"/>
              </w:rPr>
              <w:t>Always</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14:paraId="4D083811"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Don’t know/NA</w:t>
            </w:r>
          </w:p>
        </w:tc>
      </w:tr>
      <w:tr w:rsidR="008E76C5" w:rsidRPr="008E76C5" w14:paraId="0569CD42"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0F7E1B25" w14:textId="77777777" w:rsidR="008E76C5" w:rsidRPr="008E76C5" w:rsidRDefault="008E76C5" w:rsidP="005B7183">
            <w:pPr>
              <w:spacing w:after="0" w:line="240" w:lineRule="auto"/>
              <w:rPr>
                <w:sz w:val="24"/>
                <w:szCs w:val="24"/>
              </w:rPr>
            </w:pPr>
            <w:r w:rsidRPr="008E76C5">
              <w:rPr>
                <w:sz w:val="24"/>
                <w:szCs w:val="24"/>
              </w:rPr>
              <w:t xml:space="preserve">Early pregnancy </w:t>
            </w:r>
            <w:r w:rsidRPr="008E76C5">
              <w:rPr>
                <w:i/>
                <w:iCs/>
                <w:sz w:val="20"/>
                <w:szCs w:val="20"/>
              </w:rPr>
              <w:t>(0-20 weeks GA)</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3E4036D"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0D645427"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5CFD10D7"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37BFC8B"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769444AC"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311B7525" w14:textId="77777777" w:rsidR="008E76C5" w:rsidRPr="008E76C5" w:rsidRDefault="008E76C5" w:rsidP="005B7183">
            <w:pPr>
              <w:spacing w:after="0" w:line="240" w:lineRule="auto"/>
              <w:rPr>
                <w:sz w:val="24"/>
                <w:szCs w:val="24"/>
              </w:rPr>
            </w:pPr>
          </w:p>
        </w:tc>
      </w:tr>
      <w:tr w:rsidR="008E76C5" w:rsidRPr="008E76C5" w14:paraId="2DC8671A"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46F41506" w14:textId="77777777" w:rsidR="008E76C5" w:rsidRPr="008E76C5" w:rsidRDefault="008E76C5" w:rsidP="005B7183">
            <w:pPr>
              <w:spacing w:after="0" w:line="240" w:lineRule="auto"/>
              <w:rPr>
                <w:sz w:val="24"/>
                <w:szCs w:val="24"/>
              </w:rPr>
            </w:pPr>
            <w:r w:rsidRPr="008E76C5">
              <w:rPr>
                <w:sz w:val="24"/>
                <w:szCs w:val="24"/>
              </w:rPr>
              <w:t xml:space="preserve">Late pregnancy </w:t>
            </w:r>
            <w:r w:rsidRPr="008E76C5">
              <w:rPr>
                <w:i/>
                <w:iCs/>
                <w:sz w:val="20"/>
                <w:szCs w:val="20"/>
              </w:rPr>
              <w:t>(21 weeks or more GA)</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CD75BED"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0CEE5749"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2E974A3C"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D07BAE8"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2C9A51B1"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373CAD12" w14:textId="77777777" w:rsidR="008E76C5" w:rsidRPr="008E76C5" w:rsidRDefault="008E76C5" w:rsidP="005B7183">
            <w:pPr>
              <w:spacing w:after="0" w:line="240" w:lineRule="auto"/>
              <w:rPr>
                <w:sz w:val="24"/>
                <w:szCs w:val="24"/>
              </w:rPr>
            </w:pPr>
          </w:p>
        </w:tc>
      </w:tr>
      <w:tr w:rsidR="008E76C5" w:rsidRPr="008E76C5" w14:paraId="7CAE03DA"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7C2828EF" w14:textId="77777777" w:rsidR="008E76C5" w:rsidRPr="008E76C5" w:rsidRDefault="008E76C5" w:rsidP="005B7183">
            <w:pPr>
              <w:spacing w:after="0" w:line="240" w:lineRule="auto"/>
              <w:rPr>
                <w:sz w:val="24"/>
                <w:szCs w:val="24"/>
              </w:rPr>
            </w:pPr>
            <w:r w:rsidRPr="008E76C5">
              <w:rPr>
                <w:sz w:val="24"/>
                <w:szCs w:val="24"/>
              </w:rPr>
              <w:t>Hospitalization for delivery</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BB74685"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31193329"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2ECC7361"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4730EA7"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7D060244"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6A91F698" w14:textId="77777777" w:rsidR="008E76C5" w:rsidRPr="008E76C5" w:rsidRDefault="008E76C5" w:rsidP="005B7183">
            <w:pPr>
              <w:spacing w:after="0" w:line="240" w:lineRule="auto"/>
              <w:rPr>
                <w:sz w:val="24"/>
                <w:szCs w:val="24"/>
              </w:rPr>
            </w:pPr>
          </w:p>
        </w:tc>
      </w:tr>
      <w:tr w:rsidR="008E76C5" w:rsidRPr="008E76C5" w14:paraId="3493186F"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3AD6ABD8" w14:textId="77777777" w:rsidR="008E76C5" w:rsidRPr="008E76C5" w:rsidRDefault="008E76C5" w:rsidP="005B7183">
            <w:pPr>
              <w:spacing w:after="0" w:line="240" w:lineRule="auto"/>
              <w:rPr>
                <w:sz w:val="24"/>
                <w:szCs w:val="24"/>
              </w:rPr>
            </w:pPr>
            <w:r w:rsidRPr="008E76C5">
              <w:rPr>
                <w:sz w:val="24"/>
                <w:szCs w:val="24"/>
              </w:rPr>
              <w:t xml:space="preserve">Postpartum </w:t>
            </w:r>
            <w:r w:rsidRPr="008E76C5">
              <w:rPr>
                <w:i/>
                <w:iCs/>
                <w:sz w:val="20"/>
                <w:szCs w:val="20"/>
              </w:rPr>
              <w:t>(0-12 months PP)</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88B5BCD"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754DBB9C"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42233E57"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D1B7462"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014CB935"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7769E56A" w14:textId="77777777" w:rsidR="008E76C5" w:rsidRPr="008E76C5" w:rsidRDefault="008E76C5" w:rsidP="005B7183">
            <w:pPr>
              <w:spacing w:after="0" w:line="240" w:lineRule="auto"/>
              <w:rPr>
                <w:sz w:val="24"/>
                <w:szCs w:val="24"/>
              </w:rPr>
            </w:pPr>
          </w:p>
        </w:tc>
      </w:tr>
      <w:tr w:rsidR="008E76C5" w:rsidRPr="008E76C5" w14:paraId="1AB51FF8" w14:textId="77777777" w:rsidTr="005B7183">
        <w:trPr>
          <w:trHeight w:val="347"/>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tcPr>
          <w:p w14:paraId="0A1D222F" w14:textId="77777777" w:rsidR="008E76C5" w:rsidRPr="008E76C5" w:rsidRDefault="008E76C5" w:rsidP="005B7183">
            <w:pPr>
              <w:spacing w:after="0" w:line="240" w:lineRule="auto"/>
              <w:rPr>
                <w:rFonts w:cs="Calibri"/>
                <w:b/>
                <w:sz w:val="24"/>
                <w:szCs w:val="24"/>
              </w:rPr>
            </w:pPr>
            <w:r w:rsidRPr="008E76C5">
              <w:rPr>
                <w:rFonts w:cs="Calibri"/>
                <w:b/>
                <w:sz w:val="24"/>
                <w:szCs w:val="24"/>
              </w:rPr>
              <w:t xml:space="preserve">Trauma/PTSD: </w:t>
            </w:r>
          </w:p>
        </w:tc>
      </w:tr>
      <w:tr w:rsidR="008E76C5" w:rsidRPr="008E76C5" w14:paraId="3892DFC2" w14:textId="77777777" w:rsidTr="005B7183">
        <w:trPr>
          <w:trHeight w:val="347"/>
        </w:trPr>
        <w:tc>
          <w:tcPr>
            <w:tcW w:w="5000" w:type="pct"/>
            <w:gridSpan w:val="7"/>
            <w:tcBorders>
              <w:top w:val="single" w:sz="4" w:space="0" w:color="auto"/>
              <w:left w:val="single" w:sz="4" w:space="0" w:color="auto"/>
              <w:bottom w:val="single" w:sz="4" w:space="0" w:color="auto"/>
              <w:right w:val="single" w:sz="4" w:space="0" w:color="auto"/>
            </w:tcBorders>
          </w:tcPr>
          <w:p w14:paraId="31983E18" w14:textId="77777777" w:rsidR="008E76C5" w:rsidRPr="008E76C5" w:rsidRDefault="008E76C5" w:rsidP="005B7183">
            <w:pPr>
              <w:spacing w:after="0" w:line="240" w:lineRule="auto"/>
              <w:rPr>
                <w:sz w:val="24"/>
                <w:szCs w:val="24"/>
              </w:rPr>
            </w:pPr>
            <w:r w:rsidRPr="008E76C5">
              <w:rPr>
                <w:sz w:val="24"/>
                <w:szCs w:val="24"/>
              </w:rPr>
              <w:t xml:space="preserve">Please indicate tool </w:t>
            </w:r>
            <w:r w:rsidRPr="008E76C5">
              <w:rPr>
                <w:i/>
                <w:sz w:val="24"/>
                <w:szCs w:val="24"/>
              </w:rPr>
              <w:t>(check all that apply)</w:t>
            </w:r>
            <w:r w:rsidRPr="008E76C5">
              <w:rPr>
                <w:sz w:val="24"/>
                <w:szCs w:val="24"/>
              </w:rPr>
              <w:t xml:space="preserve">:  </w:t>
            </w:r>
            <w:r w:rsidRPr="008E76C5">
              <w:rPr>
                <w:sz w:val="24"/>
                <w:szCs w:val="24"/>
              </w:rPr>
              <w:sym w:font="Symbol" w:char="F081"/>
            </w:r>
            <w:r w:rsidRPr="008E76C5">
              <w:rPr>
                <w:sz w:val="24"/>
              </w:rPr>
              <w:t xml:space="preserve"> PC-PTSD  </w:t>
            </w:r>
            <w:r w:rsidRPr="008E76C5">
              <w:rPr>
                <w:sz w:val="24"/>
                <w:szCs w:val="24"/>
              </w:rPr>
              <w:sym w:font="Symbol" w:char="F081"/>
            </w:r>
            <w:r w:rsidRPr="008E76C5">
              <w:rPr>
                <w:sz w:val="24"/>
              </w:rPr>
              <w:t xml:space="preserve"> Intimate Partner Violence  </w:t>
            </w:r>
            <w:r w:rsidRPr="008E76C5">
              <w:rPr>
                <w:sz w:val="24"/>
                <w:szCs w:val="24"/>
              </w:rPr>
              <w:sym w:font="Symbol" w:char="F081"/>
            </w:r>
            <w:r w:rsidRPr="008E76C5">
              <w:rPr>
                <w:sz w:val="24"/>
                <w:szCs w:val="24"/>
              </w:rPr>
              <w:t xml:space="preserve"> </w:t>
            </w:r>
            <w:r w:rsidRPr="008E76C5">
              <w:rPr>
                <w:sz w:val="24"/>
              </w:rPr>
              <w:t xml:space="preserve">Other-Specify: ______          </w:t>
            </w:r>
            <w:r w:rsidRPr="008E76C5">
              <w:rPr>
                <w:sz w:val="24"/>
                <w:szCs w:val="24"/>
              </w:rPr>
              <w:sym w:font="Symbol" w:char="F081"/>
            </w:r>
            <w:r w:rsidRPr="008E76C5">
              <w:rPr>
                <w:sz w:val="24"/>
              </w:rPr>
              <w:t xml:space="preserve"> N/A</w:t>
            </w:r>
          </w:p>
        </w:tc>
      </w:tr>
      <w:tr w:rsidR="008E76C5" w:rsidRPr="008E76C5" w14:paraId="5638FC75"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D9D9D9"/>
            <w:vAlign w:val="center"/>
          </w:tcPr>
          <w:p w14:paraId="759EE26D" w14:textId="77777777" w:rsidR="008E76C5" w:rsidRPr="008E76C5" w:rsidRDefault="008E76C5" w:rsidP="005B7183">
            <w:pPr>
              <w:spacing w:after="0" w:line="240" w:lineRule="auto"/>
              <w:rPr>
                <w:sz w:val="24"/>
                <w:szCs w:val="24"/>
              </w:rPr>
            </w:pPr>
          </w:p>
        </w:tc>
        <w:tc>
          <w:tcPr>
            <w:tcW w:w="421" w:type="pct"/>
            <w:tcBorders>
              <w:top w:val="single" w:sz="4" w:space="0" w:color="auto"/>
              <w:left w:val="single" w:sz="4" w:space="0" w:color="auto"/>
              <w:bottom w:val="single" w:sz="4" w:space="0" w:color="auto"/>
              <w:right w:val="single" w:sz="4" w:space="0" w:color="auto"/>
            </w:tcBorders>
            <w:shd w:val="clear" w:color="auto" w:fill="D9D9D9"/>
            <w:vAlign w:val="center"/>
          </w:tcPr>
          <w:p w14:paraId="6B615E57"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Never</w:t>
            </w:r>
          </w:p>
        </w:tc>
        <w:tc>
          <w:tcPr>
            <w:tcW w:w="477" w:type="pct"/>
            <w:tcBorders>
              <w:top w:val="single" w:sz="4" w:space="0" w:color="auto"/>
              <w:left w:val="single" w:sz="4" w:space="0" w:color="auto"/>
              <w:bottom w:val="single" w:sz="4" w:space="0" w:color="auto"/>
              <w:right w:val="single" w:sz="4" w:space="0" w:color="auto"/>
            </w:tcBorders>
            <w:shd w:val="clear" w:color="auto" w:fill="D9D9D9"/>
            <w:vAlign w:val="center"/>
          </w:tcPr>
          <w:p w14:paraId="116D1B6E" w14:textId="77777777" w:rsidR="008E76C5" w:rsidRPr="008E76C5" w:rsidRDefault="008E76C5" w:rsidP="005B7183">
            <w:pPr>
              <w:spacing w:after="0" w:line="240" w:lineRule="auto"/>
              <w:jc w:val="center"/>
              <w:rPr>
                <w:rFonts w:eastAsia="Batang"/>
                <w:i/>
                <w:sz w:val="24"/>
                <w:szCs w:val="24"/>
                <w:lang w:eastAsia="ko-KR"/>
              </w:rPr>
            </w:pPr>
            <w:r w:rsidRPr="008E76C5">
              <w:rPr>
                <w:rFonts w:eastAsia="Batang"/>
                <w:i/>
                <w:sz w:val="24"/>
                <w:szCs w:val="24"/>
                <w:lang w:eastAsia="ko-KR"/>
              </w:rPr>
              <w:t>Rarely</w:t>
            </w:r>
          </w:p>
        </w:tc>
        <w:tc>
          <w:tcPr>
            <w:tcW w:w="617" w:type="pct"/>
            <w:tcBorders>
              <w:top w:val="single" w:sz="4" w:space="0" w:color="auto"/>
              <w:left w:val="single" w:sz="4" w:space="0" w:color="auto"/>
              <w:bottom w:val="single" w:sz="4" w:space="0" w:color="auto"/>
              <w:right w:val="single" w:sz="4" w:space="0" w:color="auto"/>
            </w:tcBorders>
            <w:shd w:val="clear" w:color="auto" w:fill="D9D9D9"/>
            <w:vAlign w:val="center"/>
          </w:tcPr>
          <w:p w14:paraId="21C20D20"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Sometimes</w:t>
            </w:r>
          </w:p>
        </w:tc>
        <w:tc>
          <w:tcPr>
            <w:tcW w:w="491" w:type="pct"/>
            <w:tcBorders>
              <w:top w:val="single" w:sz="4" w:space="0" w:color="auto"/>
              <w:left w:val="single" w:sz="4" w:space="0" w:color="auto"/>
              <w:bottom w:val="single" w:sz="4" w:space="0" w:color="auto"/>
              <w:right w:val="single" w:sz="4" w:space="0" w:color="auto"/>
            </w:tcBorders>
            <w:shd w:val="clear" w:color="auto" w:fill="D9D9D9"/>
            <w:vAlign w:val="center"/>
          </w:tcPr>
          <w:p w14:paraId="2C7E4703"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Often</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14:paraId="03771563" w14:textId="77777777" w:rsidR="008E76C5" w:rsidRPr="008E76C5" w:rsidRDefault="008E76C5" w:rsidP="005B7183">
            <w:pPr>
              <w:spacing w:after="0" w:line="240" w:lineRule="auto"/>
              <w:jc w:val="center"/>
              <w:rPr>
                <w:rFonts w:eastAsia="Batang"/>
                <w:i/>
                <w:sz w:val="24"/>
                <w:szCs w:val="24"/>
                <w:lang w:eastAsia="ko-KR"/>
              </w:rPr>
            </w:pPr>
            <w:r w:rsidRPr="008E76C5">
              <w:rPr>
                <w:rFonts w:eastAsia="Batang"/>
                <w:i/>
                <w:sz w:val="24"/>
                <w:szCs w:val="24"/>
                <w:lang w:eastAsia="ko-KR"/>
              </w:rPr>
              <w:t>Always</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14:paraId="0A7C1B89"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Don’t know/NA</w:t>
            </w:r>
          </w:p>
        </w:tc>
      </w:tr>
      <w:tr w:rsidR="008E76C5" w:rsidRPr="008E76C5" w14:paraId="76B1412E"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6339FC5A" w14:textId="77777777" w:rsidR="008E76C5" w:rsidRPr="008E76C5" w:rsidRDefault="008E76C5" w:rsidP="005B7183">
            <w:pPr>
              <w:spacing w:after="0" w:line="240" w:lineRule="auto"/>
              <w:rPr>
                <w:sz w:val="24"/>
                <w:szCs w:val="24"/>
              </w:rPr>
            </w:pPr>
            <w:r w:rsidRPr="008E76C5">
              <w:rPr>
                <w:sz w:val="24"/>
                <w:szCs w:val="24"/>
              </w:rPr>
              <w:t xml:space="preserve">Early pregnancy </w:t>
            </w:r>
            <w:r w:rsidRPr="008E76C5">
              <w:rPr>
                <w:i/>
                <w:iCs/>
                <w:sz w:val="20"/>
                <w:szCs w:val="20"/>
              </w:rPr>
              <w:t>(0-20 weeks GA)</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292FF75"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1C5F0186"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03CA393D"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0029E8C"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7F891BF9"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4A032BB9" w14:textId="77777777" w:rsidR="008E76C5" w:rsidRPr="008E76C5" w:rsidRDefault="008E76C5" w:rsidP="005B7183">
            <w:pPr>
              <w:spacing w:after="0" w:line="240" w:lineRule="auto"/>
              <w:rPr>
                <w:sz w:val="24"/>
                <w:szCs w:val="24"/>
              </w:rPr>
            </w:pPr>
          </w:p>
        </w:tc>
      </w:tr>
      <w:tr w:rsidR="008E76C5" w:rsidRPr="008E76C5" w14:paraId="0CCC1309"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091E6DE9" w14:textId="77777777" w:rsidR="008E76C5" w:rsidRPr="008E76C5" w:rsidRDefault="008E76C5" w:rsidP="005B7183">
            <w:pPr>
              <w:spacing w:after="0" w:line="240" w:lineRule="auto"/>
              <w:rPr>
                <w:sz w:val="24"/>
                <w:szCs w:val="24"/>
              </w:rPr>
            </w:pPr>
            <w:r w:rsidRPr="008E76C5">
              <w:rPr>
                <w:sz w:val="24"/>
                <w:szCs w:val="24"/>
              </w:rPr>
              <w:t xml:space="preserve">Late pregnancy </w:t>
            </w:r>
            <w:r w:rsidRPr="008E76C5">
              <w:rPr>
                <w:i/>
                <w:iCs/>
                <w:sz w:val="20"/>
                <w:szCs w:val="20"/>
              </w:rPr>
              <w:t>(21 weeks or more GA)</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F6B4235"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00D7DECC"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748AEF2E"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106A4F6"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46F329F0"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799CBB58" w14:textId="77777777" w:rsidR="008E76C5" w:rsidRPr="008E76C5" w:rsidRDefault="008E76C5" w:rsidP="005B7183">
            <w:pPr>
              <w:spacing w:after="0" w:line="240" w:lineRule="auto"/>
              <w:rPr>
                <w:sz w:val="24"/>
                <w:szCs w:val="24"/>
              </w:rPr>
            </w:pPr>
          </w:p>
        </w:tc>
      </w:tr>
      <w:tr w:rsidR="008E76C5" w:rsidRPr="008E76C5" w14:paraId="3F49C0D9"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0C0301AF" w14:textId="77777777" w:rsidR="008E76C5" w:rsidRPr="008E76C5" w:rsidRDefault="008E76C5" w:rsidP="005B7183">
            <w:pPr>
              <w:spacing w:after="0" w:line="240" w:lineRule="auto"/>
              <w:rPr>
                <w:sz w:val="24"/>
                <w:szCs w:val="24"/>
              </w:rPr>
            </w:pPr>
            <w:r w:rsidRPr="008E76C5">
              <w:rPr>
                <w:sz w:val="24"/>
                <w:szCs w:val="24"/>
              </w:rPr>
              <w:t>Hospitalization for delivery</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A646000"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27C3E081"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20887C0C"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F0BA144"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6C367D6D"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0176A2A2" w14:textId="77777777" w:rsidR="008E76C5" w:rsidRPr="008E76C5" w:rsidRDefault="008E76C5" w:rsidP="005B7183">
            <w:pPr>
              <w:spacing w:after="0" w:line="240" w:lineRule="auto"/>
              <w:rPr>
                <w:sz w:val="24"/>
                <w:szCs w:val="24"/>
              </w:rPr>
            </w:pPr>
          </w:p>
        </w:tc>
      </w:tr>
      <w:tr w:rsidR="008E76C5" w:rsidRPr="008E76C5" w14:paraId="54E1A173"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0B780DD1" w14:textId="77777777" w:rsidR="008E76C5" w:rsidRPr="008E76C5" w:rsidRDefault="008E76C5" w:rsidP="005B7183">
            <w:pPr>
              <w:spacing w:after="0" w:line="240" w:lineRule="auto"/>
              <w:rPr>
                <w:sz w:val="24"/>
                <w:szCs w:val="24"/>
              </w:rPr>
            </w:pPr>
            <w:r w:rsidRPr="008E76C5">
              <w:rPr>
                <w:sz w:val="24"/>
                <w:szCs w:val="24"/>
              </w:rPr>
              <w:t xml:space="preserve">Postpartum </w:t>
            </w:r>
            <w:r w:rsidRPr="008E76C5">
              <w:rPr>
                <w:i/>
                <w:iCs/>
                <w:sz w:val="20"/>
                <w:szCs w:val="20"/>
              </w:rPr>
              <w:t>(0-12 months PP)</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7B6C6B9"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59F258BC"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4143009C"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427B321E"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0B3E93C0"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7AB6E0F9" w14:textId="77777777" w:rsidR="008E76C5" w:rsidRPr="008E76C5" w:rsidRDefault="008E76C5" w:rsidP="005B7183">
            <w:pPr>
              <w:spacing w:after="0" w:line="240" w:lineRule="auto"/>
              <w:rPr>
                <w:sz w:val="24"/>
                <w:szCs w:val="24"/>
              </w:rPr>
            </w:pPr>
          </w:p>
        </w:tc>
      </w:tr>
      <w:tr w:rsidR="008E76C5" w:rsidRPr="008E76C5" w14:paraId="43B60EC3" w14:textId="77777777" w:rsidTr="005B7183">
        <w:trPr>
          <w:trHeight w:val="347"/>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tcPr>
          <w:p w14:paraId="6EFB8F51" w14:textId="77777777" w:rsidR="008E76C5" w:rsidRPr="008E76C5" w:rsidRDefault="008E76C5" w:rsidP="005B7183">
            <w:pPr>
              <w:shd w:val="clear" w:color="auto" w:fill="D9D9D9"/>
              <w:spacing w:after="0" w:line="240" w:lineRule="auto"/>
              <w:rPr>
                <w:rFonts w:cs="Calibri"/>
                <w:b/>
                <w:sz w:val="24"/>
                <w:szCs w:val="24"/>
              </w:rPr>
            </w:pPr>
            <w:r w:rsidRPr="008E76C5">
              <w:rPr>
                <w:rFonts w:cs="Calibri"/>
                <w:b/>
                <w:sz w:val="24"/>
                <w:szCs w:val="24"/>
              </w:rPr>
              <w:t xml:space="preserve">Bipolar disorder: </w:t>
            </w:r>
          </w:p>
        </w:tc>
      </w:tr>
      <w:tr w:rsidR="008E76C5" w:rsidRPr="008E76C5" w14:paraId="3AC47F82" w14:textId="77777777" w:rsidTr="005B7183">
        <w:trPr>
          <w:trHeight w:val="347"/>
        </w:trPr>
        <w:tc>
          <w:tcPr>
            <w:tcW w:w="5000" w:type="pct"/>
            <w:gridSpan w:val="7"/>
            <w:tcBorders>
              <w:top w:val="single" w:sz="4" w:space="0" w:color="auto"/>
              <w:left w:val="single" w:sz="4" w:space="0" w:color="auto"/>
              <w:bottom w:val="single" w:sz="4" w:space="0" w:color="auto"/>
              <w:right w:val="single" w:sz="4" w:space="0" w:color="auto"/>
            </w:tcBorders>
          </w:tcPr>
          <w:p w14:paraId="3A611DE4" w14:textId="77777777" w:rsidR="008E76C5" w:rsidRPr="008E76C5" w:rsidRDefault="008E76C5" w:rsidP="005B7183">
            <w:pPr>
              <w:spacing w:after="0" w:line="240" w:lineRule="auto"/>
              <w:rPr>
                <w:sz w:val="24"/>
                <w:szCs w:val="24"/>
              </w:rPr>
            </w:pPr>
            <w:r w:rsidRPr="008E76C5">
              <w:rPr>
                <w:sz w:val="24"/>
                <w:szCs w:val="24"/>
              </w:rPr>
              <w:t xml:space="preserve">Please indicate tool </w:t>
            </w:r>
            <w:r w:rsidRPr="008E76C5">
              <w:rPr>
                <w:i/>
                <w:sz w:val="24"/>
                <w:szCs w:val="24"/>
              </w:rPr>
              <w:t>(check all that apply)</w:t>
            </w:r>
            <w:r w:rsidRPr="008E76C5">
              <w:rPr>
                <w:sz w:val="24"/>
                <w:szCs w:val="24"/>
              </w:rPr>
              <w:t xml:space="preserve">:   </w:t>
            </w:r>
            <w:r w:rsidRPr="008E76C5">
              <w:rPr>
                <w:sz w:val="24"/>
                <w:szCs w:val="24"/>
              </w:rPr>
              <w:sym w:font="Symbol" w:char="F081"/>
            </w:r>
            <w:r w:rsidRPr="008E76C5">
              <w:rPr>
                <w:sz w:val="24"/>
              </w:rPr>
              <w:t xml:space="preserve"> MDQ    </w:t>
            </w:r>
            <w:r w:rsidRPr="008E76C5">
              <w:rPr>
                <w:sz w:val="24"/>
                <w:szCs w:val="24"/>
              </w:rPr>
              <w:sym w:font="Symbol" w:char="F081"/>
            </w:r>
            <w:r w:rsidRPr="008E76C5">
              <w:rPr>
                <w:sz w:val="24"/>
              </w:rPr>
              <w:t xml:space="preserve"> CIDI    </w:t>
            </w:r>
            <w:r w:rsidRPr="008E76C5">
              <w:rPr>
                <w:sz w:val="24"/>
                <w:szCs w:val="24"/>
              </w:rPr>
              <w:sym w:font="Symbol" w:char="F081"/>
            </w:r>
            <w:r w:rsidRPr="008E76C5">
              <w:rPr>
                <w:sz w:val="24"/>
                <w:szCs w:val="24"/>
              </w:rPr>
              <w:t xml:space="preserve"> </w:t>
            </w:r>
            <w:r w:rsidRPr="008E76C5">
              <w:rPr>
                <w:sz w:val="24"/>
              </w:rPr>
              <w:t xml:space="preserve">Other-Specify: _____________   </w:t>
            </w:r>
            <w:r w:rsidRPr="008E76C5">
              <w:rPr>
                <w:sz w:val="24"/>
                <w:szCs w:val="24"/>
              </w:rPr>
              <w:sym w:font="Symbol" w:char="F081"/>
            </w:r>
            <w:r w:rsidRPr="008E76C5">
              <w:rPr>
                <w:sz w:val="24"/>
              </w:rPr>
              <w:t xml:space="preserve"> N/A</w:t>
            </w:r>
          </w:p>
        </w:tc>
      </w:tr>
      <w:tr w:rsidR="008E76C5" w:rsidRPr="008E76C5" w14:paraId="340D7D2E"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D9D9D9"/>
            <w:vAlign w:val="center"/>
          </w:tcPr>
          <w:p w14:paraId="1F5C633D" w14:textId="77777777" w:rsidR="008E76C5" w:rsidRPr="008E76C5" w:rsidRDefault="008E76C5" w:rsidP="005B7183">
            <w:pPr>
              <w:spacing w:after="0" w:line="240" w:lineRule="auto"/>
              <w:rPr>
                <w:sz w:val="24"/>
                <w:szCs w:val="24"/>
              </w:rPr>
            </w:pPr>
          </w:p>
        </w:tc>
        <w:tc>
          <w:tcPr>
            <w:tcW w:w="421" w:type="pct"/>
            <w:tcBorders>
              <w:top w:val="single" w:sz="4" w:space="0" w:color="auto"/>
              <w:left w:val="single" w:sz="4" w:space="0" w:color="auto"/>
              <w:bottom w:val="single" w:sz="4" w:space="0" w:color="auto"/>
              <w:right w:val="single" w:sz="4" w:space="0" w:color="auto"/>
            </w:tcBorders>
            <w:shd w:val="clear" w:color="auto" w:fill="D9D9D9"/>
            <w:vAlign w:val="center"/>
          </w:tcPr>
          <w:p w14:paraId="3657D9CD"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Never</w:t>
            </w:r>
          </w:p>
        </w:tc>
        <w:tc>
          <w:tcPr>
            <w:tcW w:w="477" w:type="pct"/>
            <w:tcBorders>
              <w:top w:val="single" w:sz="4" w:space="0" w:color="auto"/>
              <w:left w:val="single" w:sz="4" w:space="0" w:color="auto"/>
              <w:bottom w:val="single" w:sz="4" w:space="0" w:color="auto"/>
              <w:right w:val="single" w:sz="4" w:space="0" w:color="auto"/>
            </w:tcBorders>
            <w:shd w:val="clear" w:color="auto" w:fill="D9D9D9"/>
            <w:vAlign w:val="center"/>
          </w:tcPr>
          <w:p w14:paraId="634B619E" w14:textId="77777777" w:rsidR="008E76C5" w:rsidRPr="008E76C5" w:rsidRDefault="008E76C5" w:rsidP="005B7183">
            <w:pPr>
              <w:spacing w:after="0" w:line="240" w:lineRule="auto"/>
              <w:jc w:val="center"/>
              <w:rPr>
                <w:rFonts w:eastAsia="Batang"/>
                <w:i/>
                <w:sz w:val="24"/>
                <w:szCs w:val="24"/>
                <w:lang w:eastAsia="ko-KR"/>
              </w:rPr>
            </w:pPr>
            <w:r w:rsidRPr="008E76C5">
              <w:rPr>
                <w:rFonts w:eastAsia="Batang"/>
                <w:i/>
                <w:sz w:val="24"/>
                <w:szCs w:val="24"/>
                <w:lang w:eastAsia="ko-KR"/>
              </w:rPr>
              <w:t>Rarely</w:t>
            </w:r>
          </w:p>
        </w:tc>
        <w:tc>
          <w:tcPr>
            <w:tcW w:w="617" w:type="pct"/>
            <w:tcBorders>
              <w:top w:val="single" w:sz="4" w:space="0" w:color="auto"/>
              <w:left w:val="single" w:sz="4" w:space="0" w:color="auto"/>
              <w:bottom w:val="single" w:sz="4" w:space="0" w:color="auto"/>
              <w:right w:val="single" w:sz="4" w:space="0" w:color="auto"/>
            </w:tcBorders>
            <w:shd w:val="clear" w:color="auto" w:fill="D9D9D9"/>
            <w:vAlign w:val="center"/>
          </w:tcPr>
          <w:p w14:paraId="5DECC390"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Sometimes</w:t>
            </w:r>
          </w:p>
        </w:tc>
        <w:tc>
          <w:tcPr>
            <w:tcW w:w="491" w:type="pct"/>
            <w:tcBorders>
              <w:top w:val="single" w:sz="4" w:space="0" w:color="auto"/>
              <w:left w:val="single" w:sz="4" w:space="0" w:color="auto"/>
              <w:bottom w:val="single" w:sz="4" w:space="0" w:color="auto"/>
              <w:right w:val="single" w:sz="4" w:space="0" w:color="auto"/>
            </w:tcBorders>
            <w:shd w:val="clear" w:color="auto" w:fill="D9D9D9"/>
            <w:vAlign w:val="center"/>
          </w:tcPr>
          <w:p w14:paraId="5F174AFF"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Often</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14:paraId="1BA4F0C1" w14:textId="77777777" w:rsidR="008E76C5" w:rsidRPr="008E76C5" w:rsidRDefault="008E76C5" w:rsidP="005B7183">
            <w:pPr>
              <w:spacing w:after="0" w:line="240" w:lineRule="auto"/>
              <w:jc w:val="center"/>
              <w:rPr>
                <w:rFonts w:eastAsia="Batang"/>
                <w:i/>
                <w:sz w:val="24"/>
                <w:szCs w:val="24"/>
                <w:lang w:eastAsia="ko-KR"/>
              </w:rPr>
            </w:pPr>
            <w:r w:rsidRPr="008E76C5">
              <w:rPr>
                <w:rFonts w:eastAsia="Batang"/>
                <w:i/>
                <w:sz w:val="24"/>
                <w:szCs w:val="24"/>
                <w:lang w:eastAsia="ko-KR"/>
              </w:rPr>
              <w:t>Always</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14:paraId="21B4E6F8"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Don’t know/NA</w:t>
            </w:r>
          </w:p>
        </w:tc>
      </w:tr>
      <w:tr w:rsidR="008E76C5" w:rsidRPr="008E76C5" w14:paraId="74E8651A"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04881353" w14:textId="77777777" w:rsidR="008E76C5" w:rsidRPr="008E76C5" w:rsidRDefault="008E76C5" w:rsidP="005B7183">
            <w:pPr>
              <w:spacing w:after="0" w:line="240" w:lineRule="auto"/>
              <w:rPr>
                <w:sz w:val="24"/>
                <w:szCs w:val="24"/>
              </w:rPr>
            </w:pPr>
            <w:r w:rsidRPr="008E76C5">
              <w:rPr>
                <w:color w:val="000000"/>
                <w:sz w:val="24"/>
                <w:szCs w:val="24"/>
              </w:rPr>
              <w:t>Along with depression screen at least once in pregnancy or postpartum</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35A00CF"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5EDE051A"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067692B0"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DE60E0E"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4DB5F7B1"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58EC1B83" w14:textId="77777777" w:rsidR="008E76C5" w:rsidRPr="008E76C5" w:rsidRDefault="008E76C5" w:rsidP="005B7183">
            <w:pPr>
              <w:spacing w:after="0" w:line="240" w:lineRule="auto"/>
              <w:rPr>
                <w:sz w:val="24"/>
                <w:szCs w:val="24"/>
              </w:rPr>
            </w:pPr>
          </w:p>
        </w:tc>
      </w:tr>
      <w:tr w:rsidR="008E76C5" w:rsidRPr="008E76C5" w14:paraId="7C8573F0"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127B8199" w14:textId="77777777" w:rsidR="008E76C5" w:rsidRPr="008E76C5" w:rsidRDefault="008E76C5" w:rsidP="005B7183">
            <w:pPr>
              <w:spacing w:after="0" w:line="240" w:lineRule="auto"/>
              <w:rPr>
                <w:sz w:val="24"/>
                <w:szCs w:val="24"/>
              </w:rPr>
            </w:pPr>
            <w:r w:rsidRPr="008E76C5">
              <w:rPr>
                <w:sz w:val="24"/>
                <w:szCs w:val="24"/>
              </w:rPr>
              <w:t>When depression screen is positive</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7277478"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2FABE7AD"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70E3A7A5"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8A34FF0"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5C3E92B6"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678F38DD" w14:textId="77777777" w:rsidR="008E76C5" w:rsidRPr="008E76C5" w:rsidRDefault="008E76C5" w:rsidP="005B7183">
            <w:pPr>
              <w:spacing w:after="0" w:line="240" w:lineRule="auto"/>
              <w:rPr>
                <w:sz w:val="24"/>
                <w:szCs w:val="24"/>
              </w:rPr>
            </w:pPr>
          </w:p>
        </w:tc>
      </w:tr>
      <w:tr w:rsidR="008E76C5" w:rsidRPr="008E76C5" w14:paraId="72123BE9"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26BDAF7B" w14:textId="77777777" w:rsidR="008E76C5" w:rsidRPr="008E76C5" w:rsidRDefault="008E76C5" w:rsidP="005B7183">
            <w:pPr>
              <w:spacing w:after="0" w:line="240" w:lineRule="auto"/>
              <w:rPr>
                <w:sz w:val="24"/>
                <w:szCs w:val="24"/>
              </w:rPr>
            </w:pPr>
            <w:r w:rsidRPr="008E76C5">
              <w:rPr>
                <w:sz w:val="24"/>
                <w:szCs w:val="24"/>
              </w:rPr>
              <w:t>Other, specify: __________</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601CDBC"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1E3E8D26"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60B9BB33"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04F8FE8"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1750A534"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0BDE8147" w14:textId="77777777" w:rsidR="008E76C5" w:rsidRPr="008E76C5" w:rsidRDefault="008E76C5" w:rsidP="005B7183">
            <w:pPr>
              <w:spacing w:after="0" w:line="240" w:lineRule="auto"/>
              <w:rPr>
                <w:sz w:val="24"/>
                <w:szCs w:val="24"/>
              </w:rPr>
            </w:pPr>
          </w:p>
        </w:tc>
      </w:tr>
      <w:tr w:rsidR="008E76C5" w:rsidRPr="008E76C5" w14:paraId="1F3FB8E6" w14:textId="77777777" w:rsidTr="005B7183">
        <w:trPr>
          <w:trHeight w:val="347"/>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tcPr>
          <w:p w14:paraId="40913F8C" w14:textId="7FD94B24" w:rsidR="008E76C5" w:rsidRPr="008E76C5" w:rsidRDefault="00B648A7" w:rsidP="005B7183">
            <w:pPr>
              <w:spacing w:after="0" w:line="240" w:lineRule="auto"/>
              <w:rPr>
                <w:i/>
                <w:iCs/>
                <w:sz w:val="24"/>
                <w:szCs w:val="24"/>
              </w:rPr>
            </w:pPr>
            <w:r>
              <w:rPr>
                <w:b/>
                <w:bCs/>
                <w:sz w:val="24"/>
                <w:szCs w:val="24"/>
              </w:rPr>
              <w:t>Additional screenings</w:t>
            </w:r>
            <w:r w:rsidR="008E76C5" w:rsidRPr="008E76C5">
              <w:rPr>
                <w:b/>
                <w:bCs/>
                <w:sz w:val="24"/>
                <w:szCs w:val="24"/>
              </w:rPr>
              <w:t xml:space="preserve"> (e.g., Social DH, ACE</w:t>
            </w:r>
            <w:r>
              <w:rPr>
                <w:b/>
                <w:bCs/>
                <w:sz w:val="24"/>
                <w:szCs w:val="24"/>
              </w:rPr>
              <w:t>s</w:t>
            </w:r>
            <w:r w:rsidR="008E76C5" w:rsidRPr="008E76C5">
              <w:rPr>
                <w:b/>
                <w:bCs/>
                <w:sz w:val="24"/>
                <w:szCs w:val="24"/>
              </w:rPr>
              <w:t>, SUD)</w:t>
            </w:r>
            <w:r w:rsidR="008E76C5" w:rsidRPr="008E76C5">
              <w:rPr>
                <w:sz w:val="24"/>
                <w:szCs w:val="24"/>
              </w:rPr>
              <w:t xml:space="preserve"> </w:t>
            </w:r>
            <w:r w:rsidR="008E76C5" w:rsidRPr="008E76C5">
              <w:rPr>
                <w:i/>
                <w:iCs/>
                <w:sz w:val="24"/>
                <w:szCs w:val="24"/>
              </w:rPr>
              <w:t>(specify, including tool used, below):</w:t>
            </w:r>
          </w:p>
        </w:tc>
      </w:tr>
      <w:tr w:rsidR="008E76C5" w:rsidRPr="008E76C5" w14:paraId="682890A2"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D9D9D9"/>
            <w:vAlign w:val="center"/>
          </w:tcPr>
          <w:p w14:paraId="6AA51DA1" w14:textId="77777777" w:rsidR="008E76C5" w:rsidRPr="008E76C5" w:rsidRDefault="008E76C5" w:rsidP="005B7183">
            <w:pPr>
              <w:spacing w:after="0" w:line="240" w:lineRule="auto"/>
              <w:rPr>
                <w:sz w:val="24"/>
                <w:szCs w:val="24"/>
              </w:rPr>
            </w:pPr>
          </w:p>
        </w:tc>
        <w:tc>
          <w:tcPr>
            <w:tcW w:w="421" w:type="pct"/>
            <w:tcBorders>
              <w:top w:val="single" w:sz="4" w:space="0" w:color="auto"/>
              <w:left w:val="single" w:sz="4" w:space="0" w:color="auto"/>
              <w:bottom w:val="single" w:sz="4" w:space="0" w:color="auto"/>
              <w:right w:val="single" w:sz="4" w:space="0" w:color="auto"/>
            </w:tcBorders>
            <w:shd w:val="clear" w:color="auto" w:fill="D9D9D9"/>
            <w:vAlign w:val="center"/>
          </w:tcPr>
          <w:p w14:paraId="5B6E8DAB"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Never</w:t>
            </w:r>
          </w:p>
        </w:tc>
        <w:tc>
          <w:tcPr>
            <w:tcW w:w="477" w:type="pct"/>
            <w:tcBorders>
              <w:top w:val="single" w:sz="4" w:space="0" w:color="auto"/>
              <w:left w:val="single" w:sz="4" w:space="0" w:color="auto"/>
              <w:bottom w:val="single" w:sz="4" w:space="0" w:color="auto"/>
              <w:right w:val="single" w:sz="4" w:space="0" w:color="auto"/>
            </w:tcBorders>
            <w:shd w:val="clear" w:color="auto" w:fill="D9D9D9"/>
            <w:vAlign w:val="center"/>
          </w:tcPr>
          <w:p w14:paraId="3B3DAD57" w14:textId="77777777" w:rsidR="008E76C5" w:rsidRPr="008E76C5" w:rsidRDefault="008E76C5" w:rsidP="005B7183">
            <w:pPr>
              <w:spacing w:after="0" w:line="240" w:lineRule="auto"/>
              <w:jc w:val="center"/>
              <w:rPr>
                <w:rFonts w:eastAsia="Batang"/>
                <w:i/>
                <w:sz w:val="24"/>
                <w:szCs w:val="24"/>
                <w:lang w:eastAsia="ko-KR"/>
              </w:rPr>
            </w:pPr>
            <w:r w:rsidRPr="008E76C5">
              <w:rPr>
                <w:rFonts w:eastAsia="Batang"/>
                <w:i/>
                <w:sz w:val="24"/>
                <w:szCs w:val="24"/>
                <w:lang w:eastAsia="ko-KR"/>
              </w:rPr>
              <w:t>Rarely</w:t>
            </w:r>
          </w:p>
        </w:tc>
        <w:tc>
          <w:tcPr>
            <w:tcW w:w="617" w:type="pct"/>
            <w:tcBorders>
              <w:top w:val="single" w:sz="4" w:space="0" w:color="auto"/>
              <w:left w:val="single" w:sz="4" w:space="0" w:color="auto"/>
              <w:bottom w:val="single" w:sz="4" w:space="0" w:color="auto"/>
              <w:right w:val="single" w:sz="4" w:space="0" w:color="auto"/>
            </w:tcBorders>
            <w:shd w:val="clear" w:color="auto" w:fill="D9D9D9"/>
            <w:vAlign w:val="center"/>
          </w:tcPr>
          <w:p w14:paraId="482FC2BD"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Sometimes</w:t>
            </w:r>
          </w:p>
        </w:tc>
        <w:tc>
          <w:tcPr>
            <w:tcW w:w="491" w:type="pct"/>
            <w:tcBorders>
              <w:top w:val="single" w:sz="4" w:space="0" w:color="auto"/>
              <w:left w:val="single" w:sz="4" w:space="0" w:color="auto"/>
              <w:bottom w:val="single" w:sz="4" w:space="0" w:color="auto"/>
              <w:right w:val="single" w:sz="4" w:space="0" w:color="auto"/>
            </w:tcBorders>
            <w:shd w:val="clear" w:color="auto" w:fill="D9D9D9"/>
            <w:vAlign w:val="center"/>
          </w:tcPr>
          <w:p w14:paraId="6B4EA838"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Often</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14:paraId="43986B33" w14:textId="77777777" w:rsidR="008E76C5" w:rsidRPr="008E76C5" w:rsidRDefault="008E76C5" w:rsidP="005B7183">
            <w:pPr>
              <w:spacing w:after="0" w:line="240" w:lineRule="auto"/>
              <w:jc w:val="center"/>
              <w:rPr>
                <w:rFonts w:eastAsia="Batang"/>
                <w:i/>
                <w:sz w:val="24"/>
                <w:szCs w:val="24"/>
                <w:lang w:eastAsia="ko-KR"/>
              </w:rPr>
            </w:pPr>
            <w:r w:rsidRPr="008E76C5">
              <w:rPr>
                <w:rFonts w:eastAsia="Batang"/>
                <w:i/>
                <w:sz w:val="24"/>
                <w:szCs w:val="24"/>
                <w:lang w:eastAsia="ko-KR"/>
              </w:rPr>
              <w:t>Always</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14:paraId="49554AEF" w14:textId="77777777" w:rsidR="008E76C5" w:rsidRPr="008E76C5" w:rsidRDefault="008E76C5" w:rsidP="005B7183">
            <w:pPr>
              <w:spacing w:after="0" w:line="240" w:lineRule="auto"/>
              <w:jc w:val="center"/>
              <w:rPr>
                <w:sz w:val="24"/>
                <w:szCs w:val="24"/>
              </w:rPr>
            </w:pPr>
            <w:r w:rsidRPr="008E76C5">
              <w:rPr>
                <w:rFonts w:eastAsia="Batang"/>
                <w:i/>
                <w:sz w:val="24"/>
                <w:szCs w:val="24"/>
                <w:lang w:eastAsia="ko-KR"/>
              </w:rPr>
              <w:t>Don’t know/NA</w:t>
            </w:r>
          </w:p>
        </w:tc>
      </w:tr>
      <w:tr w:rsidR="008E76C5" w:rsidRPr="008E76C5" w14:paraId="3F5CC470"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77418093" w14:textId="77777777" w:rsidR="008E76C5" w:rsidRPr="008E76C5" w:rsidRDefault="008E76C5" w:rsidP="005B7183">
            <w:pPr>
              <w:spacing w:after="0" w:line="240" w:lineRule="auto"/>
              <w:rPr>
                <w:sz w:val="24"/>
                <w:szCs w:val="24"/>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6EE6C8F"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23C765D2"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3399E1C9"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3177B436"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58494D70"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0F2CA904" w14:textId="77777777" w:rsidR="008E76C5" w:rsidRPr="008E76C5" w:rsidRDefault="008E76C5" w:rsidP="005B7183">
            <w:pPr>
              <w:spacing w:after="0" w:line="240" w:lineRule="auto"/>
              <w:rPr>
                <w:sz w:val="24"/>
                <w:szCs w:val="24"/>
              </w:rPr>
            </w:pPr>
          </w:p>
        </w:tc>
      </w:tr>
      <w:tr w:rsidR="008E76C5" w:rsidRPr="008E76C5" w14:paraId="336FD393"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64E8C930" w14:textId="77777777" w:rsidR="008E76C5" w:rsidRPr="008E76C5" w:rsidRDefault="008E76C5" w:rsidP="005B7183">
            <w:pPr>
              <w:spacing w:after="0" w:line="240" w:lineRule="auto"/>
              <w:rPr>
                <w:sz w:val="24"/>
                <w:szCs w:val="24"/>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17B21BC"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7BCA0754"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10882026"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1460461"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0622EE62"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051FE3B9" w14:textId="77777777" w:rsidR="008E76C5" w:rsidRPr="008E76C5" w:rsidRDefault="008E76C5" w:rsidP="005B7183">
            <w:pPr>
              <w:spacing w:after="0" w:line="240" w:lineRule="auto"/>
              <w:rPr>
                <w:sz w:val="24"/>
                <w:szCs w:val="24"/>
              </w:rPr>
            </w:pPr>
          </w:p>
        </w:tc>
      </w:tr>
      <w:tr w:rsidR="008E76C5" w:rsidRPr="008E76C5" w14:paraId="0AF28E20"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64147E0D" w14:textId="77777777" w:rsidR="008E76C5" w:rsidRPr="008E76C5" w:rsidRDefault="008E76C5" w:rsidP="005B7183">
            <w:pPr>
              <w:spacing w:after="0" w:line="240" w:lineRule="auto"/>
              <w:rPr>
                <w:sz w:val="24"/>
                <w:szCs w:val="24"/>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13495CA"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59630A6C"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4793B93C"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9361C99"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7BF3DF56"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55CBEA91" w14:textId="77777777" w:rsidR="008E76C5" w:rsidRPr="008E76C5" w:rsidRDefault="008E76C5" w:rsidP="005B7183">
            <w:pPr>
              <w:spacing w:after="0" w:line="240" w:lineRule="auto"/>
              <w:rPr>
                <w:sz w:val="24"/>
                <w:szCs w:val="24"/>
              </w:rPr>
            </w:pPr>
          </w:p>
        </w:tc>
      </w:tr>
      <w:tr w:rsidR="008E76C5" w:rsidRPr="008E76C5" w14:paraId="26DA4416"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1643261D" w14:textId="77777777" w:rsidR="008E76C5" w:rsidRPr="008E76C5" w:rsidRDefault="008E76C5" w:rsidP="005B7183">
            <w:pPr>
              <w:spacing w:after="0" w:line="240" w:lineRule="auto"/>
              <w:rPr>
                <w:sz w:val="24"/>
                <w:szCs w:val="24"/>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919DAC3"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5FEA3578"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37121323"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4B74F7B0"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614EE9D6"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2B6D9AD9" w14:textId="77777777" w:rsidR="008E76C5" w:rsidRPr="008E76C5" w:rsidRDefault="008E76C5" w:rsidP="005B7183">
            <w:pPr>
              <w:spacing w:after="0" w:line="240" w:lineRule="auto"/>
              <w:rPr>
                <w:sz w:val="24"/>
                <w:szCs w:val="24"/>
              </w:rPr>
            </w:pPr>
          </w:p>
        </w:tc>
      </w:tr>
      <w:tr w:rsidR="008E76C5" w:rsidRPr="008E76C5" w14:paraId="743DD28F"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1E72BDE3" w14:textId="77777777" w:rsidR="008E76C5" w:rsidRPr="008E76C5" w:rsidRDefault="008E76C5" w:rsidP="005B7183">
            <w:pPr>
              <w:spacing w:after="0" w:line="240" w:lineRule="auto"/>
              <w:rPr>
                <w:sz w:val="24"/>
                <w:szCs w:val="24"/>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32EB624A"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0B268CE6"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60F80920"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6830BF5"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0C6E8F19"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08746470" w14:textId="77777777" w:rsidR="008E76C5" w:rsidRPr="008E76C5" w:rsidRDefault="008E76C5" w:rsidP="005B7183">
            <w:pPr>
              <w:spacing w:after="0" w:line="240" w:lineRule="auto"/>
              <w:rPr>
                <w:sz w:val="24"/>
                <w:szCs w:val="24"/>
              </w:rPr>
            </w:pPr>
          </w:p>
        </w:tc>
      </w:tr>
      <w:tr w:rsidR="008E76C5" w:rsidRPr="008E76C5" w14:paraId="19D09EF6"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02C3A8CC" w14:textId="77777777" w:rsidR="008E76C5" w:rsidRPr="008E76C5" w:rsidRDefault="008E76C5" w:rsidP="005B7183">
            <w:pPr>
              <w:spacing w:after="0" w:line="240" w:lineRule="auto"/>
              <w:rPr>
                <w:sz w:val="24"/>
                <w:szCs w:val="24"/>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72F3C81"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5A30E2A7"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2073FD95"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CD3F999"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0B1B2C77"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2C858874" w14:textId="77777777" w:rsidR="008E76C5" w:rsidRPr="008E76C5" w:rsidRDefault="008E76C5" w:rsidP="005B7183">
            <w:pPr>
              <w:spacing w:after="0" w:line="240" w:lineRule="auto"/>
              <w:rPr>
                <w:sz w:val="24"/>
                <w:szCs w:val="24"/>
              </w:rPr>
            </w:pPr>
          </w:p>
        </w:tc>
      </w:tr>
      <w:tr w:rsidR="008E76C5" w:rsidRPr="008E76C5" w14:paraId="3AA37888"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736F0E84" w14:textId="77777777" w:rsidR="008E76C5" w:rsidRPr="008E76C5" w:rsidRDefault="008E76C5" w:rsidP="005B7183">
            <w:pPr>
              <w:spacing w:after="0" w:line="240" w:lineRule="auto"/>
              <w:rPr>
                <w:sz w:val="24"/>
                <w:szCs w:val="24"/>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68CE547"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66448A11"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6E718DA2"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553696E"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3C0051E4"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735262C1" w14:textId="77777777" w:rsidR="008E76C5" w:rsidRPr="008E76C5" w:rsidRDefault="008E76C5" w:rsidP="005B7183">
            <w:pPr>
              <w:spacing w:after="0" w:line="240" w:lineRule="auto"/>
              <w:rPr>
                <w:sz w:val="24"/>
                <w:szCs w:val="24"/>
              </w:rPr>
            </w:pPr>
          </w:p>
        </w:tc>
      </w:tr>
      <w:tr w:rsidR="008E76C5" w:rsidRPr="008E76C5" w14:paraId="11AA177E" w14:textId="77777777" w:rsidTr="005B7183">
        <w:trPr>
          <w:trHeight w:val="347"/>
        </w:trPr>
        <w:tc>
          <w:tcPr>
            <w:tcW w:w="1889" w:type="pct"/>
            <w:tcBorders>
              <w:top w:val="single" w:sz="4" w:space="0" w:color="auto"/>
              <w:left w:val="single" w:sz="4" w:space="0" w:color="auto"/>
              <w:bottom w:val="single" w:sz="4" w:space="0" w:color="auto"/>
              <w:right w:val="single" w:sz="4" w:space="0" w:color="auto"/>
            </w:tcBorders>
            <w:shd w:val="clear" w:color="auto" w:fill="auto"/>
            <w:vAlign w:val="center"/>
          </w:tcPr>
          <w:p w14:paraId="2C53BAF8" w14:textId="77777777" w:rsidR="008E76C5" w:rsidRPr="008E76C5" w:rsidRDefault="008E76C5" w:rsidP="005B7183">
            <w:pPr>
              <w:spacing w:after="0" w:line="240" w:lineRule="auto"/>
              <w:rPr>
                <w:sz w:val="24"/>
                <w:szCs w:val="24"/>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3389376" w14:textId="77777777" w:rsidR="008E76C5" w:rsidRPr="008E76C5" w:rsidRDefault="008E76C5" w:rsidP="005B7183">
            <w:pPr>
              <w:spacing w:after="0" w:line="240" w:lineRule="auto"/>
              <w:rPr>
                <w:sz w:val="24"/>
                <w:szCs w:val="24"/>
              </w:rPr>
            </w:pPr>
          </w:p>
        </w:tc>
        <w:tc>
          <w:tcPr>
            <w:tcW w:w="477" w:type="pct"/>
            <w:tcBorders>
              <w:top w:val="single" w:sz="4" w:space="0" w:color="auto"/>
              <w:left w:val="single" w:sz="4" w:space="0" w:color="auto"/>
              <w:bottom w:val="single" w:sz="4" w:space="0" w:color="auto"/>
              <w:right w:val="single" w:sz="4" w:space="0" w:color="auto"/>
            </w:tcBorders>
          </w:tcPr>
          <w:p w14:paraId="4C7DE7C3" w14:textId="77777777" w:rsidR="008E76C5" w:rsidRPr="008E76C5" w:rsidRDefault="008E76C5" w:rsidP="005B7183">
            <w:pPr>
              <w:spacing w:after="0" w:line="240"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15311223" w14:textId="77777777" w:rsidR="008E76C5" w:rsidRPr="008E76C5" w:rsidRDefault="008E76C5" w:rsidP="005B7183">
            <w:pPr>
              <w:spacing w:after="0" w:line="240" w:lineRule="auto"/>
              <w:rPr>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6918A94" w14:textId="77777777" w:rsidR="008E76C5" w:rsidRPr="008E76C5" w:rsidRDefault="008E76C5" w:rsidP="005B7183">
            <w:pPr>
              <w:spacing w:after="0" w:line="240" w:lineRule="auto"/>
              <w:rPr>
                <w:sz w:val="24"/>
                <w:szCs w:val="24"/>
              </w:rPr>
            </w:pPr>
          </w:p>
        </w:tc>
        <w:tc>
          <w:tcPr>
            <w:tcW w:w="553" w:type="pct"/>
            <w:tcBorders>
              <w:top w:val="single" w:sz="4" w:space="0" w:color="auto"/>
              <w:left w:val="single" w:sz="4" w:space="0" w:color="auto"/>
              <w:bottom w:val="single" w:sz="4" w:space="0" w:color="auto"/>
              <w:right w:val="single" w:sz="4" w:space="0" w:color="auto"/>
            </w:tcBorders>
          </w:tcPr>
          <w:p w14:paraId="687E1CA4" w14:textId="77777777" w:rsidR="008E76C5" w:rsidRPr="008E76C5" w:rsidRDefault="008E76C5" w:rsidP="005B7183">
            <w:pPr>
              <w:spacing w:after="0" w:line="240" w:lineRule="auto"/>
              <w:rPr>
                <w:sz w:val="24"/>
                <w:szCs w:val="24"/>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491DA75B" w14:textId="77777777" w:rsidR="008E76C5" w:rsidRPr="008E76C5" w:rsidRDefault="008E76C5" w:rsidP="005B7183">
            <w:pPr>
              <w:spacing w:after="0" w:line="240" w:lineRule="auto"/>
              <w:rPr>
                <w:sz w:val="24"/>
                <w:szCs w:val="24"/>
              </w:rPr>
            </w:pPr>
          </w:p>
        </w:tc>
      </w:tr>
      <w:bookmarkEnd w:id="7"/>
    </w:tbl>
    <w:p w14:paraId="1C899DB4" w14:textId="77777777" w:rsidR="005B7183" w:rsidRDefault="005B7183" w:rsidP="008E76C5">
      <w:pPr>
        <w:spacing w:after="0" w:line="240" w:lineRule="auto"/>
        <w:rPr>
          <w:sz w:val="16"/>
          <w:szCs w:val="16"/>
        </w:rPr>
      </w:pPr>
    </w:p>
    <w:p w14:paraId="7FC45AF0" w14:textId="77777777" w:rsidR="005B7183" w:rsidRDefault="005B7183" w:rsidP="008E76C5">
      <w:pPr>
        <w:spacing w:after="0" w:line="240" w:lineRule="auto"/>
        <w:rPr>
          <w:sz w:val="16"/>
          <w:szCs w:val="16"/>
        </w:rPr>
      </w:pPr>
    </w:p>
    <w:p w14:paraId="2E267356" w14:textId="77777777" w:rsidR="005B7183" w:rsidRDefault="005B7183" w:rsidP="008E76C5">
      <w:pPr>
        <w:spacing w:after="0" w:line="240" w:lineRule="auto"/>
        <w:rPr>
          <w:sz w:val="16"/>
          <w:szCs w:val="16"/>
        </w:rPr>
      </w:pPr>
    </w:p>
    <w:p w14:paraId="37DD675F" w14:textId="58D9F6D6" w:rsidR="008E76C5" w:rsidRPr="008E76C5" w:rsidRDefault="008E76C5" w:rsidP="008E76C5">
      <w:pPr>
        <w:spacing w:after="0" w:line="240" w:lineRule="auto"/>
        <w:rPr>
          <w:sz w:val="16"/>
          <w:szCs w:val="16"/>
        </w:rPr>
      </w:pPr>
      <w:r w:rsidRPr="008E76C5">
        <w:rPr>
          <w:sz w:val="16"/>
          <w:szCs w:val="16"/>
        </w:rPr>
        <w:t xml:space="preserve">PHQ-2, Patient Health Questionnaire-2 item; PHQ-9, Patient Health Questionnaire-9 item; EPDS, Edinburgh Postnatal Depression Scale; GAD-2, Generalized Anxiety Disorder 2-item; GAD-7, Generalized Anxiety Disorder 7-item; PASS, Perinatal Anxiety Screening Scale; PC-PTSD, Primary Care PTSD Screen; MDQ, Mood Disorder Questionnaire; CIDI, Compositive International Diagnostic Interview; Social DH, Social Determinants of Health; </w:t>
      </w:r>
      <w:r w:rsidR="00B648A7">
        <w:rPr>
          <w:sz w:val="16"/>
          <w:szCs w:val="16"/>
        </w:rPr>
        <w:t>ACEs, Adverse Childhood Experiences</w:t>
      </w:r>
      <w:r w:rsidRPr="008E76C5">
        <w:rPr>
          <w:sz w:val="16"/>
          <w:szCs w:val="16"/>
        </w:rPr>
        <w:t>; SUD, Substance Use Disorders</w:t>
      </w:r>
    </w:p>
    <w:p w14:paraId="43D37C2E" w14:textId="77777777" w:rsidR="008E76C5" w:rsidRPr="008E76C5" w:rsidRDefault="008E76C5" w:rsidP="008E76C5">
      <w:pPr>
        <w:spacing w:after="0" w:line="240" w:lineRule="auto"/>
        <w:rPr>
          <w:sz w:val="16"/>
          <w:szCs w:val="16"/>
        </w:rPr>
      </w:pPr>
    </w:p>
    <w:p w14:paraId="234FD44B" w14:textId="77777777" w:rsidR="008E76C5" w:rsidRPr="008E76C5" w:rsidRDefault="008E76C5" w:rsidP="008E76C5">
      <w:pPr>
        <w:spacing w:after="0" w:line="240" w:lineRule="auto"/>
        <w:rPr>
          <w:sz w:val="24"/>
        </w:rPr>
      </w:pPr>
    </w:p>
    <w:p w14:paraId="48900415" w14:textId="77777777" w:rsidR="008E76C5" w:rsidRPr="008E76C5" w:rsidRDefault="008E76C5" w:rsidP="008E76C5">
      <w:pPr>
        <w:spacing w:after="0" w:line="240" w:lineRule="auto"/>
        <w:rPr>
          <w:sz w:val="24"/>
        </w:rPr>
      </w:pPr>
    </w:p>
    <w:p w14:paraId="1EC17129" w14:textId="77777777" w:rsidR="005B7183" w:rsidRPr="005B7183" w:rsidRDefault="005B7183" w:rsidP="005B7183">
      <w:pPr>
        <w:spacing w:after="0" w:line="240" w:lineRule="auto"/>
        <w:contextualSpacing/>
        <w:rPr>
          <w:rFonts w:cs="Calibri"/>
          <w:b/>
          <w:bCs/>
          <w:color w:val="000000"/>
          <w:sz w:val="24"/>
          <w:szCs w:val="24"/>
        </w:rPr>
      </w:pPr>
      <w:bookmarkStart w:id="8" w:name="_Hlk78212087"/>
    </w:p>
    <w:p w14:paraId="17F212B7" w14:textId="1F65C84A" w:rsidR="008E76C5" w:rsidRPr="008E76C5" w:rsidRDefault="008E76C5" w:rsidP="008E76C5">
      <w:pPr>
        <w:numPr>
          <w:ilvl w:val="0"/>
          <w:numId w:val="19"/>
        </w:numPr>
        <w:spacing w:after="0" w:line="240" w:lineRule="auto"/>
        <w:ind w:left="0"/>
        <w:contextualSpacing/>
        <w:rPr>
          <w:rFonts w:cs="Calibri"/>
          <w:b/>
          <w:bCs/>
          <w:color w:val="000000"/>
          <w:sz w:val="24"/>
          <w:szCs w:val="24"/>
        </w:rPr>
      </w:pPr>
      <w:r w:rsidRPr="008E76C5">
        <w:rPr>
          <w:b/>
          <w:bCs/>
          <w:color w:val="000000"/>
          <w:sz w:val="24"/>
          <w:szCs w:val="24"/>
        </w:rPr>
        <w:t>For each of the screeners indicated in question 2 (for those that are self-administered), please indicate if they are administered on paper or electronically:</w:t>
      </w:r>
    </w:p>
    <w:p w14:paraId="3CC4C4C8" w14:textId="77777777" w:rsidR="008E76C5" w:rsidRPr="008E76C5" w:rsidRDefault="008E76C5" w:rsidP="008E76C5">
      <w:pPr>
        <w:spacing w:after="0" w:line="240" w:lineRule="auto"/>
        <w:rPr>
          <w:color w:val="000000"/>
          <w:sz w:val="24"/>
          <w:szCs w:val="24"/>
        </w:rPr>
      </w:pPr>
    </w:p>
    <w:tbl>
      <w:tblPr>
        <w:tblStyle w:val="TableGrid"/>
        <w:tblW w:w="9903" w:type="dxa"/>
        <w:tblInd w:w="-5" w:type="dxa"/>
        <w:tblLook w:val="04A0" w:firstRow="1" w:lastRow="0" w:firstColumn="1" w:lastColumn="0" w:noHBand="0" w:noVBand="1"/>
      </w:tblPr>
      <w:tblGrid>
        <w:gridCol w:w="2337"/>
        <w:gridCol w:w="3783"/>
        <w:gridCol w:w="3783"/>
      </w:tblGrid>
      <w:tr w:rsidR="008E76C5" w:rsidRPr="008E76C5" w14:paraId="5351D0D1" w14:textId="77777777" w:rsidTr="00212128">
        <w:tc>
          <w:tcPr>
            <w:tcW w:w="2337" w:type="dxa"/>
            <w:vAlign w:val="center"/>
          </w:tcPr>
          <w:p w14:paraId="63BDFF60" w14:textId="77777777" w:rsidR="008E76C5" w:rsidRPr="008E76C5" w:rsidRDefault="008E76C5" w:rsidP="008E76C5">
            <w:pPr>
              <w:rPr>
                <w:b/>
                <w:bCs/>
                <w:color w:val="000000"/>
                <w:sz w:val="24"/>
                <w:szCs w:val="24"/>
              </w:rPr>
            </w:pPr>
            <w:r w:rsidRPr="008E76C5">
              <w:rPr>
                <w:b/>
                <w:bCs/>
                <w:color w:val="000000"/>
                <w:sz w:val="24"/>
                <w:szCs w:val="24"/>
              </w:rPr>
              <w:t>Instrument name</w:t>
            </w:r>
          </w:p>
        </w:tc>
        <w:tc>
          <w:tcPr>
            <w:tcW w:w="3783" w:type="dxa"/>
            <w:vAlign w:val="center"/>
          </w:tcPr>
          <w:p w14:paraId="0AFAF419" w14:textId="77777777" w:rsidR="008E76C5" w:rsidRPr="008E76C5" w:rsidRDefault="008E76C5" w:rsidP="008E76C5">
            <w:pPr>
              <w:jc w:val="center"/>
              <w:rPr>
                <w:b/>
                <w:bCs/>
                <w:color w:val="000000"/>
                <w:sz w:val="24"/>
                <w:szCs w:val="24"/>
              </w:rPr>
            </w:pPr>
            <w:r w:rsidRPr="008E76C5">
              <w:rPr>
                <w:b/>
                <w:bCs/>
                <w:color w:val="000000"/>
                <w:sz w:val="24"/>
                <w:szCs w:val="24"/>
              </w:rPr>
              <w:t>Paper or electronic?</w:t>
            </w:r>
          </w:p>
        </w:tc>
        <w:tc>
          <w:tcPr>
            <w:tcW w:w="3783" w:type="dxa"/>
            <w:vAlign w:val="center"/>
          </w:tcPr>
          <w:p w14:paraId="58731DF9" w14:textId="77777777" w:rsidR="008E76C5" w:rsidRPr="008E76C5" w:rsidRDefault="008E76C5" w:rsidP="008E76C5">
            <w:pPr>
              <w:jc w:val="center"/>
              <w:rPr>
                <w:b/>
                <w:bCs/>
                <w:color w:val="000000"/>
                <w:sz w:val="24"/>
                <w:szCs w:val="24"/>
              </w:rPr>
            </w:pPr>
            <w:r w:rsidRPr="008E76C5">
              <w:rPr>
                <w:b/>
                <w:bCs/>
                <w:color w:val="000000" w:themeColor="text1"/>
              </w:rPr>
              <w:t>When is it completed?</w:t>
            </w:r>
          </w:p>
        </w:tc>
      </w:tr>
      <w:tr w:rsidR="008E76C5" w:rsidRPr="008E76C5" w14:paraId="6836BB20" w14:textId="77777777" w:rsidTr="00212128">
        <w:trPr>
          <w:trHeight w:val="224"/>
        </w:trPr>
        <w:tc>
          <w:tcPr>
            <w:tcW w:w="2337" w:type="dxa"/>
          </w:tcPr>
          <w:p w14:paraId="04C4C955" w14:textId="77777777" w:rsidR="008E76C5" w:rsidRPr="008E76C5" w:rsidRDefault="008E76C5" w:rsidP="008E76C5">
            <w:pPr>
              <w:rPr>
                <w:color w:val="000000"/>
                <w:sz w:val="24"/>
                <w:szCs w:val="24"/>
              </w:rPr>
            </w:pPr>
          </w:p>
        </w:tc>
        <w:tc>
          <w:tcPr>
            <w:tcW w:w="3783" w:type="dxa"/>
            <w:vAlign w:val="center"/>
          </w:tcPr>
          <w:p w14:paraId="0C6C6878"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35F08BFA"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r w:rsidR="008E76C5" w:rsidRPr="008E76C5" w14:paraId="4C1A5391" w14:textId="77777777" w:rsidTr="00212128">
        <w:tc>
          <w:tcPr>
            <w:tcW w:w="2337" w:type="dxa"/>
          </w:tcPr>
          <w:p w14:paraId="16B5BB81" w14:textId="77777777" w:rsidR="008E76C5" w:rsidRPr="008E76C5" w:rsidRDefault="008E76C5" w:rsidP="008E76C5">
            <w:pPr>
              <w:rPr>
                <w:color w:val="000000"/>
                <w:sz w:val="24"/>
                <w:szCs w:val="24"/>
              </w:rPr>
            </w:pPr>
          </w:p>
        </w:tc>
        <w:tc>
          <w:tcPr>
            <w:tcW w:w="3783" w:type="dxa"/>
            <w:vAlign w:val="center"/>
          </w:tcPr>
          <w:p w14:paraId="54E70786"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3E187A58"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r w:rsidR="008E76C5" w:rsidRPr="008E76C5" w14:paraId="4D0D011B" w14:textId="77777777" w:rsidTr="00212128">
        <w:tc>
          <w:tcPr>
            <w:tcW w:w="2337" w:type="dxa"/>
          </w:tcPr>
          <w:p w14:paraId="2904B419" w14:textId="77777777" w:rsidR="008E76C5" w:rsidRPr="008E76C5" w:rsidRDefault="008E76C5" w:rsidP="008E76C5">
            <w:pPr>
              <w:rPr>
                <w:color w:val="000000"/>
                <w:sz w:val="24"/>
                <w:szCs w:val="24"/>
              </w:rPr>
            </w:pPr>
          </w:p>
        </w:tc>
        <w:tc>
          <w:tcPr>
            <w:tcW w:w="3783" w:type="dxa"/>
            <w:vAlign w:val="center"/>
          </w:tcPr>
          <w:p w14:paraId="347DF56E"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5F3D4856"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r w:rsidR="008E76C5" w:rsidRPr="008E76C5" w14:paraId="0C216BDA" w14:textId="77777777" w:rsidTr="00212128">
        <w:tc>
          <w:tcPr>
            <w:tcW w:w="2337" w:type="dxa"/>
          </w:tcPr>
          <w:p w14:paraId="06F037F0" w14:textId="77777777" w:rsidR="008E76C5" w:rsidRPr="008E76C5" w:rsidRDefault="008E76C5" w:rsidP="008E76C5">
            <w:pPr>
              <w:rPr>
                <w:color w:val="000000"/>
                <w:sz w:val="24"/>
                <w:szCs w:val="24"/>
              </w:rPr>
            </w:pPr>
          </w:p>
        </w:tc>
        <w:tc>
          <w:tcPr>
            <w:tcW w:w="3783" w:type="dxa"/>
            <w:vAlign w:val="center"/>
          </w:tcPr>
          <w:p w14:paraId="489E9E78"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083248D9"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r w:rsidR="008E76C5" w:rsidRPr="008E76C5" w14:paraId="0B7826E5" w14:textId="77777777" w:rsidTr="00212128">
        <w:tc>
          <w:tcPr>
            <w:tcW w:w="2337" w:type="dxa"/>
          </w:tcPr>
          <w:p w14:paraId="79333474" w14:textId="77777777" w:rsidR="008E76C5" w:rsidRPr="008E76C5" w:rsidRDefault="008E76C5" w:rsidP="008E76C5">
            <w:pPr>
              <w:rPr>
                <w:color w:val="000000"/>
                <w:sz w:val="24"/>
                <w:szCs w:val="24"/>
              </w:rPr>
            </w:pPr>
          </w:p>
        </w:tc>
        <w:tc>
          <w:tcPr>
            <w:tcW w:w="3783" w:type="dxa"/>
            <w:vAlign w:val="center"/>
          </w:tcPr>
          <w:p w14:paraId="3C703110"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37171472"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r w:rsidR="008E76C5" w:rsidRPr="008E76C5" w14:paraId="350A7DE2" w14:textId="77777777" w:rsidTr="00212128">
        <w:tc>
          <w:tcPr>
            <w:tcW w:w="2337" w:type="dxa"/>
          </w:tcPr>
          <w:p w14:paraId="1B78CBA0" w14:textId="77777777" w:rsidR="008E76C5" w:rsidRPr="008E76C5" w:rsidRDefault="008E76C5" w:rsidP="008E76C5">
            <w:pPr>
              <w:rPr>
                <w:color w:val="000000"/>
                <w:sz w:val="24"/>
                <w:szCs w:val="24"/>
              </w:rPr>
            </w:pPr>
          </w:p>
        </w:tc>
        <w:tc>
          <w:tcPr>
            <w:tcW w:w="3783" w:type="dxa"/>
            <w:vAlign w:val="center"/>
          </w:tcPr>
          <w:p w14:paraId="042887F4"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21F4526A"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r w:rsidR="008E76C5" w:rsidRPr="008E76C5" w14:paraId="0C9ABBAA" w14:textId="77777777" w:rsidTr="00212128">
        <w:tc>
          <w:tcPr>
            <w:tcW w:w="2337" w:type="dxa"/>
          </w:tcPr>
          <w:p w14:paraId="6E8C049D" w14:textId="77777777" w:rsidR="008E76C5" w:rsidRPr="008E76C5" w:rsidRDefault="008E76C5" w:rsidP="008E76C5">
            <w:pPr>
              <w:rPr>
                <w:color w:val="000000"/>
                <w:sz w:val="24"/>
                <w:szCs w:val="24"/>
              </w:rPr>
            </w:pPr>
          </w:p>
        </w:tc>
        <w:tc>
          <w:tcPr>
            <w:tcW w:w="3783" w:type="dxa"/>
            <w:vAlign w:val="center"/>
          </w:tcPr>
          <w:p w14:paraId="0C9A001C"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0B02FC6E"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r w:rsidR="008E76C5" w:rsidRPr="008E76C5" w14:paraId="65F3EB3E" w14:textId="77777777" w:rsidTr="00212128">
        <w:tc>
          <w:tcPr>
            <w:tcW w:w="2337" w:type="dxa"/>
          </w:tcPr>
          <w:p w14:paraId="271E28F9" w14:textId="77777777" w:rsidR="008E76C5" w:rsidRPr="008E76C5" w:rsidRDefault="008E76C5" w:rsidP="008E76C5">
            <w:pPr>
              <w:rPr>
                <w:color w:val="000000"/>
                <w:sz w:val="24"/>
                <w:szCs w:val="24"/>
              </w:rPr>
            </w:pPr>
          </w:p>
        </w:tc>
        <w:tc>
          <w:tcPr>
            <w:tcW w:w="3783" w:type="dxa"/>
            <w:vAlign w:val="center"/>
          </w:tcPr>
          <w:p w14:paraId="4B16A57C"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3ED75565"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r w:rsidR="008E76C5" w:rsidRPr="008E76C5" w14:paraId="6C87D741" w14:textId="77777777" w:rsidTr="00212128">
        <w:tc>
          <w:tcPr>
            <w:tcW w:w="2337" w:type="dxa"/>
          </w:tcPr>
          <w:p w14:paraId="59948469" w14:textId="77777777" w:rsidR="008E76C5" w:rsidRPr="008E76C5" w:rsidRDefault="008E76C5" w:rsidP="008E76C5">
            <w:pPr>
              <w:rPr>
                <w:color w:val="000000"/>
                <w:sz w:val="24"/>
                <w:szCs w:val="24"/>
              </w:rPr>
            </w:pPr>
          </w:p>
        </w:tc>
        <w:tc>
          <w:tcPr>
            <w:tcW w:w="3783" w:type="dxa"/>
            <w:vAlign w:val="center"/>
          </w:tcPr>
          <w:p w14:paraId="31A896A6"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2BA8245D"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r w:rsidR="008E76C5" w:rsidRPr="008E76C5" w14:paraId="244A85DA" w14:textId="77777777" w:rsidTr="00212128">
        <w:tc>
          <w:tcPr>
            <w:tcW w:w="2337" w:type="dxa"/>
          </w:tcPr>
          <w:p w14:paraId="3259BFCA" w14:textId="77777777" w:rsidR="008E76C5" w:rsidRPr="008E76C5" w:rsidRDefault="008E76C5" w:rsidP="008E76C5">
            <w:pPr>
              <w:rPr>
                <w:color w:val="000000"/>
                <w:sz w:val="24"/>
                <w:szCs w:val="24"/>
              </w:rPr>
            </w:pPr>
          </w:p>
        </w:tc>
        <w:tc>
          <w:tcPr>
            <w:tcW w:w="3783" w:type="dxa"/>
            <w:vAlign w:val="center"/>
          </w:tcPr>
          <w:p w14:paraId="381F86DE"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2C85CE5D"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r w:rsidR="008E76C5" w:rsidRPr="008E76C5" w14:paraId="23589964" w14:textId="77777777" w:rsidTr="00212128">
        <w:tc>
          <w:tcPr>
            <w:tcW w:w="2337" w:type="dxa"/>
          </w:tcPr>
          <w:p w14:paraId="59FDBB49" w14:textId="77777777" w:rsidR="008E76C5" w:rsidRPr="008E76C5" w:rsidRDefault="008E76C5" w:rsidP="008E76C5">
            <w:pPr>
              <w:rPr>
                <w:color w:val="000000"/>
                <w:sz w:val="24"/>
                <w:szCs w:val="24"/>
              </w:rPr>
            </w:pPr>
          </w:p>
        </w:tc>
        <w:tc>
          <w:tcPr>
            <w:tcW w:w="3783" w:type="dxa"/>
            <w:vAlign w:val="center"/>
          </w:tcPr>
          <w:p w14:paraId="7606B71C"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7AAB93F8"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r w:rsidR="008E76C5" w:rsidRPr="008E76C5" w14:paraId="5CBFADCC" w14:textId="77777777" w:rsidTr="00212128">
        <w:tc>
          <w:tcPr>
            <w:tcW w:w="2337" w:type="dxa"/>
          </w:tcPr>
          <w:p w14:paraId="19015464" w14:textId="77777777" w:rsidR="008E76C5" w:rsidRPr="008E76C5" w:rsidRDefault="008E76C5" w:rsidP="008E76C5">
            <w:pPr>
              <w:rPr>
                <w:color w:val="000000"/>
                <w:sz w:val="24"/>
                <w:szCs w:val="24"/>
              </w:rPr>
            </w:pPr>
          </w:p>
        </w:tc>
        <w:tc>
          <w:tcPr>
            <w:tcW w:w="3783" w:type="dxa"/>
            <w:vAlign w:val="center"/>
          </w:tcPr>
          <w:p w14:paraId="630F499B"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5C87B1DF"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r w:rsidR="008E76C5" w:rsidRPr="008E76C5" w14:paraId="2D02E450" w14:textId="77777777" w:rsidTr="00212128">
        <w:tc>
          <w:tcPr>
            <w:tcW w:w="2337" w:type="dxa"/>
          </w:tcPr>
          <w:p w14:paraId="407B59A1" w14:textId="77777777" w:rsidR="008E76C5" w:rsidRPr="008E76C5" w:rsidRDefault="008E76C5" w:rsidP="008E76C5">
            <w:pPr>
              <w:rPr>
                <w:color w:val="000000"/>
                <w:sz w:val="24"/>
                <w:szCs w:val="24"/>
              </w:rPr>
            </w:pPr>
          </w:p>
        </w:tc>
        <w:tc>
          <w:tcPr>
            <w:tcW w:w="3783" w:type="dxa"/>
            <w:vAlign w:val="center"/>
          </w:tcPr>
          <w:p w14:paraId="572A4C41"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0CBC407E"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r w:rsidR="008E76C5" w:rsidRPr="008E76C5" w14:paraId="7FBA411D" w14:textId="77777777" w:rsidTr="00212128">
        <w:tc>
          <w:tcPr>
            <w:tcW w:w="2337" w:type="dxa"/>
          </w:tcPr>
          <w:p w14:paraId="62FD8FED" w14:textId="77777777" w:rsidR="008E76C5" w:rsidRPr="008E76C5" w:rsidRDefault="008E76C5" w:rsidP="008E76C5">
            <w:pPr>
              <w:rPr>
                <w:color w:val="000000"/>
                <w:sz w:val="24"/>
                <w:szCs w:val="24"/>
              </w:rPr>
            </w:pPr>
          </w:p>
        </w:tc>
        <w:tc>
          <w:tcPr>
            <w:tcW w:w="3783" w:type="dxa"/>
            <w:vAlign w:val="center"/>
          </w:tcPr>
          <w:p w14:paraId="34876026"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paper          </w:t>
            </w:r>
            <w:r w:rsidRPr="008E76C5">
              <w:rPr>
                <w:color w:val="000000"/>
                <w:sz w:val="24"/>
                <w:szCs w:val="24"/>
              </w:rPr>
              <w:sym w:font="Symbol" w:char="F081"/>
            </w:r>
            <w:r w:rsidRPr="008E76C5">
              <w:rPr>
                <w:color w:val="000000"/>
                <w:sz w:val="24"/>
              </w:rPr>
              <w:t xml:space="preserve"> electronic</w:t>
            </w:r>
          </w:p>
        </w:tc>
        <w:tc>
          <w:tcPr>
            <w:tcW w:w="3783" w:type="dxa"/>
          </w:tcPr>
          <w:p w14:paraId="48805E9B" w14:textId="77777777" w:rsidR="008E76C5" w:rsidRPr="008E76C5" w:rsidRDefault="008E76C5" w:rsidP="008E76C5">
            <w:pPr>
              <w:jc w:val="center"/>
              <w:rPr>
                <w:color w:val="000000"/>
                <w:sz w:val="24"/>
                <w:szCs w:val="24"/>
              </w:rPr>
            </w:pPr>
            <w:r w:rsidRPr="008E76C5">
              <w:rPr>
                <w:color w:val="000000" w:themeColor="text1"/>
              </w:rPr>
              <w:sym w:font="Symbol" w:char="F081"/>
            </w:r>
            <w:r w:rsidRPr="008E76C5">
              <w:rPr>
                <w:color w:val="000000" w:themeColor="text1"/>
              </w:rPr>
              <w:t xml:space="preserve"> Before visit        </w:t>
            </w:r>
            <w:r w:rsidRPr="008E76C5">
              <w:rPr>
                <w:color w:val="000000" w:themeColor="text1"/>
              </w:rPr>
              <w:sym w:font="Symbol" w:char="F081"/>
            </w:r>
            <w:r w:rsidRPr="008E76C5">
              <w:rPr>
                <w:color w:val="000000" w:themeColor="text1"/>
              </w:rPr>
              <w:t xml:space="preserve"> During visit</w:t>
            </w:r>
          </w:p>
        </w:tc>
      </w:tr>
    </w:tbl>
    <w:p w14:paraId="2760E973" w14:textId="77777777" w:rsidR="008E76C5" w:rsidRPr="008E76C5" w:rsidRDefault="008E76C5" w:rsidP="008E76C5">
      <w:pPr>
        <w:spacing w:after="0" w:line="240" w:lineRule="auto"/>
        <w:rPr>
          <w:color w:val="FF0000"/>
          <w:sz w:val="24"/>
          <w:szCs w:val="24"/>
        </w:rPr>
      </w:pPr>
    </w:p>
    <w:p w14:paraId="4BE8BA9E" w14:textId="77777777" w:rsidR="008E76C5" w:rsidRPr="008E76C5" w:rsidRDefault="008E76C5" w:rsidP="008E76C5">
      <w:pPr>
        <w:numPr>
          <w:ilvl w:val="0"/>
          <w:numId w:val="19"/>
        </w:numPr>
        <w:spacing w:after="0" w:line="240" w:lineRule="auto"/>
        <w:ind w:left="0"/>
        <w:contextualSpacing/>
        <w:rPr>
          <w:rFonts w:cs="Calibri"/>
          <w:b/>
          <w:bCs/>
          <w:color w:val="000000"/>
          <w:sz w:val="24"/>
          <w:szCs w:val="24"/>
        </w:rPr>
      </w:pPr>
      <w:r w:rsidRPr="008E76C5">
        <w:rPr>
          <w:b/>
          <w:bCs/>
          <w:color w:val="000000"/>
          <w:sz w:val="24"/>
          <w:szCs w:val="24"/>
        </w:rPr>
        <w:t xml:space="preserve">For each of the screeners indicated in question 3 that are administered </w:t>
      </w:r>
      <w:r w:rsidRPr="008E76C5">
        <w:rPr>
          <w:b/>
          <w:bCs/>
          <w:color w:val="000000"/>
          <w:sz w:val="24"/>
          <w:szCs w:val="24"/>
          <w:u w:val="single"/>
        </w:rPr>
        <w:t>on paper</w:t>
      </w:r>
      <w:r w:rsidRPr="008E76C5">
        <w:rPr>
          <w:b/>
          <w:bCs/>
          <w:color w:val="000000"/>
          <w:sz w:val="24"/>
          <w:szCs w:val="24"/>
        </w:rPr>
        <w:t>, please indicate how the screening result is integrated into the patient’s medical record:</w:t>
      </w:r>
    </w:p>
    <w:p w14:paraId="3A4C1112" w14:textId="77777777" w:rsidR="008E76C5" w:rsidRPr="008E76C5" w:rsidRDefault="008E76C5" w:rsidP="008E76C5">
      <w:pPr>
        <w:spacing w:after="0" w:line="240" w:lineRule="auto"/>
        <w:ind w:right="-720"/>
        <w:contextualSpacing/>
        <w:rPr>
          <w:rFonts w:cs="Calibri"/>
          <w:b/>
          <w:bCs/>
          <w:color w:val="000000"/>
          <w:sz w:val="24"/>
          <w:szCs w:val="24"/>
        </w:rPr>
      </w:pPr>
    </w:p>
    <w:tbl>
      <w:tblPr>
        <w:tblStyle w:val="TableGrid"/>
        <w:tblW w:w="10435" w:type="dxa"/>
        <w:tblLook w:val="04A0" w:firstRow="1" w:lastRow="0" w:firstColumn="1" w:lastColumn="0" w:noHBand="0" w:noVBand="1"/>
      </w:tblPr>
      <w:tblGrid>
        <w:gridCol w:w="2335"/>
        <w:gridCol w:w="3690"/>
        <w:gridCol w:w="4410"/>
      </w:tblGrid>
      <w:tr w:rsidR="008E76C5" w:rsidRPr="008E76C5" w14:paraId="2F2A3BB1" w14:textId="77777777" w:rsidTr="00212128">
        <w:tc>
          <w:tcPr>
            <w:tcW w:w="2335" w:type="dxa"/>
          </w:tcPr>
          <w:p w14:paraId="1337B8EE" w14:textId="77777777" w:rsidR="008E76C5" w:rsidRPr="008E76C5" w:rsidRDefault="008E76C5" w:rsidP="008E76C5">
            <w:pPr>
              <w:rPr>
                <w:color w:val="000000"/>
                <w:sz w:val="24"/>
                <w:szCs w:val="24"/>
              </w:rPr>
            </w:pPr>
            <w:r w:rsidRPr="008E76C5">
              <w:rPr>
                <w:b/>
                <w:bCs/>
                <w:color w:val="000000"/>
                <w:sz w:val="24"/>
                <w:szCs w:val="24"/>
              </w:rPr>
              <w:t>Instrument name</w:t>
            </w:r>
          </w:p>
        </w:tc>
        <w:tc>
          <w:tcPr>
            <w:tcW w:w="8100" w:type="dxa"/>
            <w:gridSpan w:val="2"/>
            <w:vAlign w:val="center"/>
          </w:tcPr>
          <w:p w14:paraId="5BBE50AF" w14:textId="77777777" w:rsidR="008E76C5" w:rsidRPr="008E76C5" w:rsidRDefault="008E76C5" w:rsidP="008E76C5">
            <w:pPr>
              <w:rPr>
                <w:color w:val="000000"/>
                <w:sz w:val="24"/>
                <w:szCs w:val="24"/>
              </w:rPr>
            </w:pPr>
            <w:r w:rsidRPr="008E76C5">
              <w:rPr>
                <w:b/>
                <w:bCs/>
                <w:color w:val="000000"/>
                <w:sz w:val="24"/>
                <w:szCs w:val="24"/>
              </w:rPr>
              <w:t>Integration method</w:t>
            </w:r>
          </w:p>
        </w:tc>
      </w:tr>
      <w:tr w:rsidR="008E76C5" w:rsidRPr="008E76C5" w14:paraId="0BCB88CA" w14:textId="77777777" w:rsidTr="00212128">
        <w:tc>
          <w:tcPr>
            <w:tcW w:w="2335" w:type="dxa"/>
            <w:vMerge w:val="restart"/>
          </w:tcPr>
          <w:p w14:paraId="0240C148" w14:textId="77777777" w:rsidR="008E76C5" w:rsidRPr="008E76C5" w:rsidRDefault="008E76C5" w:rsidP="008E76C5">
            <w:pPr>
              <w:rPr>
                <w:color w:val="000000"/>
                <w:sz w:val="24"/>
                <w:szCs w:val="24"/>
              </w:rPr>
            </w:pPr>
          </w:p>
        </w:tc>
        <w:tc>
          <w:tcPr>
            <w:tcW w:w="3690" w:type="dxa"/>
            <w:tcBorders>
              <w:bottom w:val="nil"/>
              <w:right w:val="nil"/>
            </w:tcBorders>
          </w:tcPr>
          <w:p w14:paraId="0943A1AE"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instrument is not integrated</w:t>
            </w:r>
          </w:p>
        </w:tc>
        <w:tc>
          <w:tcPr>
            <w:tcW w:w="4410" w:type="dxa"/>
            <w:tcBorders>
              <w:left w:val="nil"/>
              <w:bottom w:val="nil"/>
            </w:tcBorders>
          </w:tcPr>
          <w:p w14:paraId="029E3E60"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score written in text note</w:t>
            </w:r>
          </w:p>
        </w:tc>
      </w:tr>
      <w:tr w:rsidR="008E76C5" w:rsidRPr="008E76C5" w14:paraId="638FAB29" w14:textId="77777777" w:rsidTr="00212128">
        <w:tc>
          <w:tcPr>
            <w:tcW w:w="2335" w:type="dxa"/>
            <w:vMerge/>
          </w:tcPr>
          <w:p w14:paraId="1A4B6024" w14:textId="77777777" w:rsidR="008E76C5" w:rsidRPr="008E76C5" w:rsidRDefault="008E76C5" w:rsidP="008E76C5">
            <w:pPr>
              <w:rPr>
                <w:color w:val="000000"/>
                <w:sz w:val="24"/>
                <w:szCs w:val="24"/>
              </w:rPr>
            </w:pPr>
          </w:p>
        </w:tc>
        <w:tc>
          <w:tcPr>
            <w:tcW w:w="3690" w:type="dxa"/>
            <w:tcBorders>
              <w:top w:val="nil"/>
              <w:bottom w:val="nil"/>
              <w:right w:val="nil"/>
            </w:tcBorders>
          </w:tcPr>
          <w:p w14:paraId="58B415D5"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paper screen is scanned in                   </w:t>
            </w:r>
          </w:p>
        </w:tc>
        <w:tc>
          <w:tcPr>
            <w:tcW w:w="4410" w:type="dxa"/>
            <w:tcBorders>
              <w:top w:val="nil"/>
              <w:left w:val="nil"/>
              <w:bottom w:val="nil"/>
            </w:tcBorders>
          </w:tcPr>
          <w:p w14:paraId="0FB666BA"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individual item values entered manually  </w:t>
            </w:r>
          </w:p>
        </w:tc>
      </w:tr>
      <w:tr w:rsidR="008E76C5" w:rsidRPr="008E76C5" w14:paraId="78B4304E" w14:textId="77777777" w:rsidTr="00212128">
        <w:tc>
          <w:tcPr>
            <w:tcW w:w="2335" w:type="dxa"/>
            <w:vMerge/>
          </w:tcPr>
          <w:p w14:paraId="19A62993" w14:textId="77777777" w:rsidR="008E76C5" w:rsidRPr="008E76C5" w:rsidRDefault="008E76C5" w:rsidP="008E76C5">
            <w:pPr>
              <w:rPr>
                <w:color w:val="000000"/>
                <w:sz w:val="24"/>
                <w:szCs w:val="24"/>
              </w:rPr>
            </w:pPr>
          </w:p>
        </w:tc>
        <w:tc>
          <w:tcPr>
            <w:tcW w:w="3690" w:type="dxa"/>
            <w:tcBorders>
              <w:top w:val="nil"/>
              <w:right w:val="nil"/>
            </w:tcBorders>
          </w:tcPr>
          <w:p w14:paraId="1695B28A"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summary score only entered manually    </w:t>
            </w:r>
          </w:p>
        </w:tc>
        <w:tc>
          <w:tcPr>
            <w:tcW w:w="4410" w:type="dxa"/>
            <w:tcBorders>
              <w:top w:val="nil"/>
              <w:left w:val="nil"/>
            </w:tcBorders>
          </w:tcPr>
          <w:p w14:paraId="07EF0C36"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szCs w:val="24"/>
              </w:rPr>
              <w:t xml:space="preserve"> other:</w:t>
            </w:r>
          </w:p>
        </w:tc>
      </w:tr>
      <w:tr w:rsidR="008E76C5" w:rsidRPr="008E76C5" w14:paraId="73B0C591" w14:textId="77777777" w:rsidTr="00212128">
        <w:tc>
          <w:tcPr>
            <w:tcW w:w="2335" w:type="dxa"/>
            <w:vMerge w:val="restart"/>
          </w:tcPr>
          <w:p w14:paraId="33AE257C" w14:textId="77777777" w:rsidR="008E76C5" w:rsidRPr="008E76C5" w:rsidRDefault="008E76C5" w:rsidP="008E76C5">
            <w:pPr>
              <w:rPr>
                <w:color w:val="000000"/>
                <w:sz w:val="24"/>
                <w:szCs w:val="24"/>
              </w:rPr>
            </w:pPr>
          </w:p>
        </w:tc>
        <w:tc>
          <w:tcPr>
            <w:tcW w:w="3690" w:type="dxa"/>
            <w:tcBorders>
              <w:bottom w:val="nil"/>
              <w:right w:val="nil"/>
            </w:tcBorders>
          </w:tcPr>
          <w:p w14:paraId="3AE0D758"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instrument is not integrated</w:t>
            </w:r>
          </w:p>
        </w:tc>
        <w:tc>
          <w:tcPr>
            <w:tcW w:w="4410" w:type="dxa"/>
            <w:tcBorders>
              <w:left w:val="nil"/>
              <w:bottom w:val="nil"/>
            </w:tcBorders>
          </w:tcPr>
          <w:p w14:paraId="5EB227E1"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score written in text note</w:t>
            </w:r>
          </w:p>
        </w:tc>
      </w:tr>
      <w:tr w:rsidR="008E76C5" w:rsidRPr="008E76C5" w14:paraId="63EF97BC" w14:textId="77777777" w:rsidTr="00212128">
        <w:tc>
          <w:tcPr>
            <w:tcW w:w="2335" w:type="dxa"/>
            <w:vMerge/>
          </w:tcPr>
          <w:p w14:paraId="5F983BEB" w14:textId="77777777" w:rsidR="008E76C5" w:rsidRPr="008E76C5" w:rsidRDefault="008E76C5" w:rsidP="008E76C5">
            <w:pPr>
              <w:rPr>
                <w:color w:val="000000"/>
                <w:sz w:val="24"/>
                <w:szCs w:val="24"/>
              </w:rPr>
            </w:pPr>
          </w:p>
        </w:tc>
        <w:tc>
          <w:tcPr>
            <w:tcW w:w="3690" w:type="dxa"/>
            <w:tcBorders>
              <w:top w:val="nil"/>
              <w:bottom w:val="nil"/>
              <w:right w:val="nil"/>
            </w:tcBorders>
          </w:tcPr>
          <w:p w14:paraId="6E3F841B"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paper screen is scanned in                   </w:t>
            </w:r>
          </w:p>
        </w:tc>
        <w:tc>
          <w:tcPr>
            <w:tcW w:w="4410" w:type="dxa"/>
            <w:tcBorders>
              <w:top w:val="nil"/>
              <w:left w:val="nil"/>
              <w:bottom w:val="nil"/>
            </w:tcBorders>
          </w:tcPr>
          <w:p w14:paraId="15BBE291"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individual item values entered manually  </w:t>
            </w:r>
          </w:p>
        </w:tc>
      </w:tr>
      <w:tr w:rsidR="008E76C5" w:rsidRPr="008E76C5" w14:paraId="39BC0429" w14:textId="77777777" w:rsidTr="00212128">
        <w:tc>
          <w:tcPr>
            <w:tcW w:w="2335" w:type="dxa"/>
            <w:vMerge/>
          </w:tcPr>
          <w:p w14:paraId="799CF6F0" w14:textId="77777777" w:rsidR="008E76C5" w:rsidRPr="008E76C5" w:rsidRDefault="008E76C5" w:rsidP="008E76C5">
            <w:pPr>
              <w:rPr>
                <w:color w:val="000000"/>
                <w:sz w:val="24"/>
                <w:szCs w:val="24"/>
              </w:rPr>
            </w:pPr>
          </w:p>
        </w:tc>
        <w:tc>
          <w:tcPr>
            <w:tcW w:w="3690" w:type="dxa"/>
            <w:tcBorders>
              <w:top w:val="nil"/>
              <w:right w:val="nil"/>
            </w:tcBorders>
          </w:tcPr>
          <w:p w14:paraId="15BA47C1"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summary score only entered manually    </w:t>
            </w:r>
          </w:p>
        </w:tc>
        <w:tc>
          <w:tcPr>
            <w:tcW w:w="4410" w:type="dxa"/>
            <w:tcBorders>
              <w:top w:val="nil"/>
              <w:left w:val="nil"/>
            </w:tcBorders>
          </w:tcPr>
          <w:p w14:paraId="265F869D"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szCs w:val="24"/>
              </w:rPr>
              <w:t xml:space="preserve"> other: </w:t>
            </w:r>
          </w:p>
        </w:tc>
      </w:tr>
      <w:tr w:rsidR="008E76C5" w:rsidRPr="008E76C5" w14:paraId="0506058D" w14:textId="77777777" w:rsidTr="00212128">
        <w:tc>
          <w:tcPr>
            <w:tcW w:w="2335" w:type="dxa"/>
            <w:vMerge w:val="restart"/>
          </w:tcPr>
          <w:p w14:paraId="7CF86B89" w14:textId="77777777" w:rsidR="008E76C5" w:rsidRPr="008E76C5" w:rsidRDefault="008E76C5" w:rsidP="008E76C5">
            <w:pPr>
              <w:rPr>
                <w:color w:val="000000"/>
                <w:sz w:val="24"/>
                <w:szCs w:val="24"/>
              </w:rPr>
            </w:pPr>
          </w:p>
        </w:tc>
        <w:tc>
          <w:tcPr>
            <w:tcW w:w="3690" w:type="dxa"/>
            <w:tcBorders>
              <w:bottom w:val="nil"/>
              <w:right w:val="nil"/>
            </w:tcBorders>
          </w:tcPr>
          <w:p w14:paraId="61427462"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instrument is not integrated</w:t>
            </w:r>
          </w:p>
        </w:tc>
        <w:tc>
          <w:tcPr>
            <w:tcW w:w="4410" w:type="dxa"/>
            <w:tcBorders>
              <w:left w:val="nil"/>
              <w:bottom w:val="nil"/>
            </w:tcBorders>
          </w:tcPr>
          <w:p w14:paraId="4D77B921"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score written in text note</w:t>
            </w:r>
          </w:p>
        </w:tc>
      </w:tr>
      <w:tr w:rsidR="008E76C5" w:rsidRPr="008E76C5" w14:paraId="2AA54806" w14:textId="77777777" w:rsidTr="00212128">
        <w:tc>
          <w:tcPr>
            <w:tcW w:w="2335" w:type="dxa"/>
            <w:vMerge/>
          </w:tcPr>
          <w:p w14:paraId="530FAE8A" w14:textId="77777777" w:rsidR="008E76C5" w:rsidRPr="008E76C5" w:rsidRDefault="008E76C5" w:rsidP="008E76C5">
            <w:pPr>
              <w:rPr>
                <w:color w:val="000000"/>
                <w:sz w:val="24"/>
                <w:szCs w:val="24"/>
              </w:rPr>
            </w:pPr>
          </w:p>
        </w:tc>
        <w:tc>
          <w:tcPr>
            <w:tcW w:w="3690" w:type="dxa"/>
            <w:tcBorders>
              <w:top w:val="nil"/>
              <w:bottom w:val="nil"/>
              <w:right w:val="nil"/>
            </w:tcBorders>
          </w:tcPr>
          <w:p w14:paraId="1BA7C671"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paper screen is scanned in                   </w:t>
            </w:r>
          </w:p>
        </w:tc>
        <w:tc>
          <w:tcPr>
            <w:tcW w:w="4410" w:type="dxa"/>
            <w:tcBorders>
              <w:top w:val="nil"/>
              <w:left w:val="nil"/>
              <w:bottom w:val="nil"/>
            </w:tcBorders>
          </w:tcPr>
          <w:p w14:paraId="0E749C85"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individual item values entered manually  </w:t>
            </w:r>
          </w:p>
        </w:tc>
      </w:tr>
      <w:tr w:rsidR="008E76C5" w:rsidRPr="008E76C5" w14:paraId="1C14B705" w14:textId="77777777" w:rsidTr="00212128">
        <w:tc>
          <w:tcPr>
            <w:tcW w:w="2335" w:type="dxa"/>
            <w:vMerge/>
          </w:tcPr>
          <w:p w14:paraId="21C8E061" w14:textId="77777777" w:rsidR="008E76C5" w:rsidRPr="008E76C5" w:rsidRDefault="008E76C5" w:rsidP="008E76C5">
            <w:pPr>
              <w:rPr>
                <w:color w:val="000000"/>
                <w:sz w:val="24"/>
                <w:szCs w:val="24"/>
              </w:rPr>
            </w:pPr>
          </w:p>
        </w:tc>
        <w:tc>
          <w:tcPr>
            <w:tcW w:w="3690" w:type="dxa"/>
            <w:tcBorders>
              <w:top w:val="nil"/>
              <w:right w:val="nil"/>
            </w:tcBorders>
          </w:tcPr>
          <w:p w14:paraId="3254A6AE"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summary score only entered manually    </w:t>
            </w:r>
          </w:p>
        </w:tc>
        <w:tc>
          <w:tcPr>
            <w:tcW w:w="4410" w:type="dxa"/>
            <w:tcBorders>
              <w:top w:val="nil"/>
              <w:left w:val="nil"/>
            </w:tcBorders>
          </w:tcPr>
          <w:p w14:paraId="748B38F3"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szCs w:val="24"/>
              </w:rPr>
              <w:t xml:space="preserve"> other:</w:t>
            </w:r>
          </w:p>
        </w:tc>
      </w:tr>
      <w:tr w:rsidR="008E76C5" w:rsidRPr="008E76C5" w14:paraId="0CDE7B12" w14:textId="77777777" w:rsidTr="00212128">
        <w:tc>
          <w:tcPr>
            <w:tcW w:w="2335" w:type="dxa"/>
            <w:vMerge w:val="restart"/>
          </w:tcPr>
          <w:p w14:paraId="61BDEE4A" w14:textId="77777777" w:rsidR="008E76C5" w:rsidRPr="008E76C5" w:rsidRDefault="008E76C5" w:rsidP="008E76C5">
            <w:pPr>
              <w:rPr>
                <w:color w:val="000000"/>
                <w:sz w:val="24"/>
                <w:szCs w:val="24"/>
              </w:rPr>
            </w:pPr>
          </w:p>
        </w:tc>
        <w:tc>
          <w:tcPr>
            <w:tcW w:w="3690" w:type="dxa"/>
            <w:tcBorders>
              <w:bottom w:val="nil"/>
              <w:right w:val="nil"/>
            </w:tcBorders>
          </w:tcPr>
          <w:p w14:paraId="4E6B84EB"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instrument is not integrated</w:t>
            </w:r>
          </w:p>
        </w:tc>
        <w:tc>
          <w:tcPr>
            <w:tcW w:w="4410" w:type="dxa"/>
            <w:tcBorders>
              <w:left w:val="nil"/>
              <w:bottom w:val="nil"/>
            </w:tcBorders>
          </w:tcPr>
          <w:p w14:paraId="0DD704C4"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score written in text note</w:t>
            </w:r>
          </w:p>
        </w:tc>
      </w:tr>
      <w:tr w:rsidR="008E76C5" w:rsidRPr="008E76C5" w14:paraId="238DDE8F" w14:textId="77777777" w:rsidTr="00212128">
        <w:tc>
          <w:tcPr>
            <w:tcW w:w="2335" w:type="dxa"/>
            <w:vMerge/>
          </w:tcPr>
          <w:p w14:paraId="4E2406EE" w14:textId="77777777" w:rsidR="008E76C5" w:rsidRPr="008E76C5" w:rsidRDefault="008E76C5" w:rsidP="008E76C5">
            <w:pPr>
              <w:rPr>
                <w:color w:val="000000"/>
                <w:sz w:val="24"/>
                <w:szCs w:val="24"/>
              </w:rPr>
            </w:pPr>
          </w:p>
        </w:tc>
        <w:tc>
          <w:tcPr>
            <w:tcW w:w="3690" w:type="dxa"/>
            <w:tcBorders>
              <w:top w:val="nil"/>
              <w:bottom w:val="nil"/>
              <w:right w:val="nil"/>
            </w:tcBorders>
          </w:tcPr>
          <w:p w14:paraId="572AA470"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paper screen is scanned in                   </w:t>
            </w:r>
          </w:p>
        </w:tc>
        <w:tc>
          <w:tcPr>
            <w:tcW w:w="4410" w:type="dxa"/>
            <w:tcBorders>
              <w:top w:val="nil"/>
              <w:left w:val="nil"/>
              <w:bottom w:val="nil"/>
            </w:tcBorders>
          </w:tcPr>
          <w:p w14:paraId="19F33D93"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individual item values entered manually  </w:t>
            </w:r>
          </w:p>
        </w:tc>
      </w:tr>
      <w:tr w:rsidR="008E76C5" w:rsidRPr="008E76C5" w14:paraId="6BDF2530" w14:textId="77777777" w:rsidTr="00212128">
        <w:tc>
          <w:tcPr>
            <w:tcW w:w="2335" w:type="dxa"/>
            <w:vMerge/>
          </w:tcPr>
          <w:p w14:paraId="149FE998" w14:textId="77777777" w:rsidR="008E76C5" w:rsidRPr="008E76C5" w:rsidRDefault="008E76C5" w:rsidP="008E76C5">
            <w:pPr>
              <w:rPr>
                <w:color w:val="000000"/>
                <w:sz w:val="24"/>
                <w:szCs w:val="24"/>
              </w:rPr>
            </w:pPr>
          </w:p>
        </w:tc>
        <w:tc>
          <w:tcPr>
            <w:tcW w:w="3690" w:type="dxa"/>
            <w:tcBorders>
              <w:top w:val="nil"/>
              <w:right w:val="nil"/>
            </w:tcBorders>
          </w:tcPr>
          <w:p w14:paraId="55D1374C"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rPr>
              <w:t xml:space="preserve"> summary score only entered manually    </w:t>
            </w:r>
          </w:p>
        </w:tc>
        <w:tc>
          <w:tcPr>
            <w:tcW w:w="4410" w:type="dxa"/>
            <w:tcBorders>
              <w:top w:val="nil"/>
              <w:left w:val="nil"/>
            </w:tcBorders>
          </w:tcPr>
          <w:p w14:paraId="56433899" w14:textId="77777777" w:rsidR="008E76C5" w:rsidRPr="008E76C5" w:rsidRDefault="008E76C5" w:rsidP="008E76C5">
            <w:pPr>
              <w:rPr>
                <w:color w:val="000000"/>
                <w:sz w:val="24"/>
                <w:szCs w:val="24"/>
              </w:rPr>
            </w:pPr>
            <w:r w:rsidRPr="008E76C5">
              <w:rPr>
                <w:color w:val="000000"/>
                <w:sz w:val="24"/>
                <w:szCs w:val="24"/>
              </w:rPr>
              <w:sym w:font="Symbol" w:char="F081"/>
            </w:r>
            <w:r w:rsidRPr="008E76C5">
              <w:rPr>
                <w:color w:val="000000"/>
                <w:sz w:val="24"/>
                <w:szCs w:val="24"/>
              </w:rPr>
              <w:t xml:space="preserve"> other:</w:t>
            </w:r>
          </w:p>
        </w:tc>
      </w:tr>
      <w:bookmarkEnd w:id="8"/>
    </w:tbl>
    <w:p w14:paraId="6AA299F2" w14:textId="77777777" w:rsidR="008E76C5" w:rsidRPr="008E76C5" w:rsidRDefault="008E76C5" w:rsidP="008E76C5">
      <w:pPr>
        <w:spacing w:after="0" w:line="240" w:lineRule="auto"/>
        <w:rPr>
          <w:color w:val="000000"/>
          <w:sz w:val="24"/>
          <w:szCs w:val="24"/>
        </w:rPr>
      </w:pPr>
    </w:p>
    <w:p w14:paraId="7AF8CE53" w14:textId="77777777" w:rsidR="008E76C5" w:rsidRPr="008E76C5" w:rsidRDefault="008E76C5" w:rsidP="008E76C5">
      <w:pPr>
        <w:spacing w:after="0" w:line="240" w:lineRule="auto"/>
        <w:rPr>
          <w:color w:val="000000"/>
          <w:sz w:val="24"/>
          <w:szCs w:val="24"/>
        </w:rPr>
      </w:pPr>
    </w:p>
    <w:p w14:paraId="36103832" w14:textId="77777777" w:rsidR="008E76C5" w:rsidRPr="008E76C5" w:rsidRDefault="008E76C5" w:rsidP="008E76C5">
      <w:pPr>
        <w:rPr>
          <w:color w:val="000000"/>
          <w:sz w:val="24"/>
          <w:szCs w:val="24"/>
        </w:rPr>
      </w:pPr>
    </w:p>
    <w:p w14:paraId="27489B53" w14:textId="77777777" w:rsidR="008E76C5" w:rsidRPr="008E76C5" w:rsidRDefault="008E76C5" w:rsidP="008E76C5">
      <w:pPr>
        <w:rPr>
          <w:color w:val="000000"/>
          <w:sz w:val="24"/>
          <w:szCs w:val="24"/>
        </w:rPr>
      </w:pPr>
    </w:p>
    <w:p w14:paraId="277B8BBB" w14:textId="77777777" w:rsidR="008E76C5" w:rsidRPr="008E76C5" w:rsidRDefault="008E76C5" w:rsidP="008E76C5">
      <w:pPr>
        <w:spacing w:after="0" w:line="240" w:lineRule="auto"/>
        <w:rPr>
          <w:color w:val="000000"/>
          <w:sz w:val="24"/>
          <w:szCs w:val="24"/>
        </w:rPr>
      </w:pPr>
    </w:p>
    <w:p w14:paraId="49AC50D6" w14:textId="77777777" w:rsidR="008E76C5" w:rsidRPr="008E76C5" w:rsidRDefault="008E76C5" w:rsidP="008E76C5">
      <w:pPr>
        <w:spacing w:after="0" w:line="240" w:lineRule="auto"/>
        <w:rPr>
          <w:color w:val="000000"/>
          <w:sz w:val="24"/>
          <w:szCs w:val="24"/>
        </w:rPr>
      </w:pPr>
    </w:p>
    <w:p w14:paraId="72A5FBA7" w14:textId="77777777" w:rsidR="008E76C5" w:rsidRPr="008E76C5" w:rsidRDefault="008E76C5" w:rsidP="008E76C5">
      <w:pPr>
        <w:numPr>
          <w:ilvl w:val="0"/>
          <w:numId w:val="19"/>
        </w:numPr>
        <w:spacing w:after="0" w:line="240" w:lineRule="auto"/>
        <w:ind w:left="0"/>
        <w:contextualSpacing/>
        <w:rPr>
          <w:rFonts w:cs="Calibri"/>
          <w:b/>
          <w:bCs/>
          <w:color w:val="000000"/>
          <w:sz w:val="24"/>
          <w:szCs w:val="24"/>
        </w:rPr>
      </w:pPr>
      <w:bookmarkStart w:id="9" w:name="_Hlk78212128"/>
      <w:r w:rsidRPr="008E76C5">
        <w:rPr>
          <w:b/>
          <w:bCs/>
          <w:color w:val="000000"/>
          <w:sz w:val="24"/>
          <w:szCs w:val="24"/>
        </w:rPr>
        <w:t xml:space="preserve">For each of the screeners indicated in question 3 that are administered </w:t>
      </w:r>
      <w:r w:rsidRPr="008E76C5">
        <w:rPr>
          <w:b/>
          <w:bCs/>
          <w:color w:val="000000"/>
          <w:sz w:val="24"/>
          <w:szCs w:val="24"/>
          <w:u w:val="single"/>
        </w:rPr>
        <w:t>electronically</w:t>
      </w:r>
      <w:r w:rsidRPr="008E76C5">
        <w:rPr>
          <w:b/>
          <w:bCs/>
          <w:color w:val="000000"/>
          <w:sz w:val="24"/>
          <w:szCs w:val="24"/>
        </w:rPr>
        <w:t>, please indicate how the screening result is integrated into the patient’s medical record:</w:t>
      </w:r>
    </w:p>
    <w:p w14:paraId="64B434AB" w14:textId="77777777" w:rsidR="008E76C5" w:rsidRPr="008E76C5" w:rsidRDefault="008E76C5" w:rsidP="008E76C5">
      <w:pPr>
        <w:spacing w:after="0" w:line="240" w:lineRule="auto"/>
        <w:rPr>
          <w:color w:val="000000"/>
          <w:sz w:val="24"/>
          <w:szCs w:val="24"/>
        </w:rPr>
      </w:pPr>
    </w:p>
    <w:tbl>
      <w:tblPr>
        <w:tblStyle w:val="TableGrid"/>
        <w:tblW w:w="10260" w:type="dxa"/>
        <w:tblInd w:w="-5" w:type="dxa"/>
        <w:tblLook w:val="04A0" w:firstRow="1" w:lastRow="0" w:firstColumn="1" w:lastColumn="0" w:noHBand="0" w:noVBand="1"/>
      </w:tblPr>
      <w:tblGrid>
        <w:gridCol w:w="1824"/>
        <w:gridCol w:w="2586"/>
        <w:gridCol w:w="2520"/>
        <w:gridCol w:w="3330"/>
      </w:tblGrid>
      <w:tr w:rsidR="008E76C5" w:rsidRPr="008E76C5" w14:paraId="091D151B" w14:textId="77777777" w:rsidTr="00212128">
        <w:tc>
          <w:tcPr>
            <w:tcW w:w="1824" w:type="dxa"/>
            <w:vAlign w:val="center"/>
          </w:tcPr>
          <w:p w14:paraId="70557FD3" w14:textId="77777777" w:rsidR="008E76C5" w:rsidRPr="008E76C5" w:rsidRDefault="008E76C5" w:rsidP="008E76C5">
            <w:pPr>
              <w:rPr>
                <w:b/>
                <w:bCs/>
                <w:color w:val="000000"/>
                <w:sz w:val="24"/>
                <w:szCs w:val="24"/>
              </w:rPr>
            </w:pPr>
            <w:r w:rsidRPr="008E76C5">
              <w:rPr>
                <w:b/>
                <w:bCs/>
                <w:color w:val="000000"/>
                <w:sz w:val="24"/>
                <w:szCs w:val="24"/>
              </w:rPr>
              <w:t>Instrument name</w:t>
            </w:r>
          </w:p>
        </w:tc>
        <w:tc>
          <w:tcPr>
            <w:tcW w:w="2586" w:type="dxa"/>
            <w:vAlign w:val="center"/>
          </w:tcPr>
          <w:p w14:paraId="1B15BD96" w14:textId="77777777" w:rsidR="008E76C5" w:rsidRPr="008E76C5" w:rsidRDefault="008E76C5" w:rsidP="008E76C5">
            <w:pPr>
              <w:jc w:val="center"/>
              <w:rPr>
                <w:b/>
                <w:bCs/>
                <w:color w:val="000000"/>
                <w:sz w:val="24"/>
                <w:szCs w:val="24"/>
              </w:rPr>
            </w:pPr>
            <w:r w:rsidRPr="008E76C5">
              <w:rPr>
                <w:b/>
                <w:bCs/>
                <w:color w:val="000000"/>
                <w:sz w:val="24"/>
                <w:szCs w:val="24"/>
              </w:rPr>
              <w:t>Instrument is self-scoring</w:t>
            </w:r>
          </w:p>
        </w:tc>
        <w:tc>
          <w:tcPr>
            <w:tcW w:w="2520" w:type="dxa"/>
            <w:vAlign w:val="center"/>
          </w:tcPr>
          <w:p w14:paraId="2C16E7C1" w14:textId="77777777" w:rsidR="008E76C5" w:rsidRPr="008E76C5" w:rsidRDefault="008E76C5" w:rsidP="008E76C5">
            <w:pPr>
              <w:jc w:val="center"/>
              <w:rPr>
                <w:b/>
                <w:bCs/>
                <w:color w:val="000000"/>
                <w:sz w:val="24"/>
                <w:szCs w:val="24"/>
              </w:rPr>
            </w:pPr>
            <w:r w:rsidRPr="008E76C5">
              <w:rPr>
                <w:b/>
                <w:bCs/>
                <w:color w:val="000000"/>
                <w:sz w:val="24"/>
                <w:szCs w:val="24"/>
              </w:rPr>
              <w:t>Positive screen triggers alert to obstetric care clinician</w:t>
            </w:r>
          </w:p>
        </w:tc>
        <w:tc>
          <w:tcPr>
            <w:tcW w:w="3330" w:type="dxa"/>
            <w:vAlign w:val="center"/>
          </w:tcPr>
          <w:p w14:paraId="05C59CCD" w14:textId="77777777" w:rsidR="008E76C5" w:rsidRPr="008E76C5" w:rsidRDefault="008E76C5" w:rsidP="008E76C5">
            <w:pPr>
              <w:jc w:val="center"/>
              <w:rPr>
                <w:b/>
                <w:bCs/>
                <w:color w:val="000000"/>
                <w:sz w:val="24"/>
                <w:szCs w:val="24"/>
              </w:rPr>
            </w:pPr>
            <w:r w:rsidRPr="008E76C5">
              <w:rPr>
                <w:b/>
                <w:bCs/>
                <w:color w:val="000000"/>
                <w:sz w:val="24"/>
                <w:szCs w:val="24"/>
              </w:rPr>
              <w:t>Results are regularly accessed &amp; used to inform care decisions by obstetric care clinicians</w:t>
            </w:r>
          </w:p>
        </w:tc>
      </w:tr>
      <w:tr w:rsidR="008E76C5" w:rsidRPr="008E76C5" w14:paraId="65DDA686" w14:textId="77777777" w:rsidTr="00212128">
        <w:tc>
          <w:tcPr>
            <w:tcW w:w="1824" w:type="dxa"/>
          </w:tcPr>
          <w:p w14:paraId="3BBF5BDD" w14:textId="77777777" w:rsidR="008E76C5" w:rsidRPr="008E76C5" w:rsidRDefault="008E76C5" w:rsidP="008E76C5">
            <w:pPr>
              <w:rPr>
                <w:color w:val="000000"/>
                <w:sz w:val="24"/>
                <w:szCs w:val="24"/>
              </w:rPr>
            </w:pPr>
          </w:p>
        </w:tc>
        <w:tc>
          <w:tcPr>
            <w:tcW w:w="2586" w:type="dxa"/>
          </w:tcPr>
          <w:p w14:paraId="373409D3"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2520" w:type="dxa"/>
          </w:tcPr>
          <w:p w14:paraId="6269A3A4"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3330" w:type="dxa"/>
          </w:tcPr>
          <w:p w14:paraId="09B7A911"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r>
      <w:tr w:rsidR="008E76C5" w:rsidRPr="008E76C5" w14:paraId="56690891" w14:textId="77777777" w:rsidTr="00212128">
        <w:tc>
          <w:tcPr>
            <w:tcW w:w="1824" w:type="dxa"/>
          </w:tcPr>
          <w:p w14:paraId="034A491C" w14:textId="77777777" w:rsidR="008E76C5" w:rsidRPr="008E76C5" w:rsidRDefault="008E76C5" w:rsidP="008E76C5">
            <w:pPr>
              <w:rPr>
                <w:color w:val="000000"/>
                <w:sz w:val="24"/>
                <w:szCs w:val="24"/>
              </w:rPr>
            </w:pPr>
          </w:p>
        </w:tc>
        <w:tc>
          <w:tcPr>
            <w:tcW w:w="2586" w:type="dxa"/>
          </w:tcPr>
          <w:p w14:paraId="53E37643"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2520" w:type="dxa"/>
          </w:tcPr>
          <w:p w14:paraId="583CBFEF"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3330" w:type="dxa"/>
          </w:tcPr>
          <w:p w14:paraId="2D9C0B44"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r>
      <w:tr w:rsidR="008E76C5" w:rsidRPr="008E76C5" w14:paraId="19E758C7" w14:textId="77777777" w:rsidTr="00212128">
        <w:tc>
          <w:tcPr>
            <w:tcW w:w="1824" w:type="dxa"/>
          </w:tcPr>
          <w:p w14:paraId="167A8CDA" w14:textId="77777777" w:rsidR="008E76C5" w:rsidRPr="008E76C5" w:rsidRDefault="008E76C5" w:rsidP="008E76C5">
            <w:pPr>
              <w:rPr>
                <w:color w:val="000000"/>
                <w:sz w:val="24"/>
                <w:szCs w:val="24"/>
              </w:rPr>
            </w:pPr>
          </w:p>
        </w:tc>
        <w:tc>
          <w:tcPr>
            <w:tcW w:w="2586" w:type="dxa"/>
          </w:tcPr>
          <w:p w14:paraId="767A496E"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2520" w:type="dxa"/>
          </w:tcPr>
          <w:p w14:paraId="4C5FF0AE"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3330" w:type="dxa"/>
          </w:tcPr>
          <w:p w14:paraId="17A11676"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r>
      <w:tr w:rsidR="008E76C5" w:rsidRPr="008E76C5" w14:paraId="06C860ED" w14:textId="77777777" w:rsidTr="00212128">
        <w:tc>
          <w:tcPr>
            <w:tcW w:w="1824" w:type="dxa"/>
          </w:tcPr>
          <w:p w14:paraId="5B458EB3" w14:textId="77777777" w:rsidR="008E76C5" w:rsidRPr="008E76C5" w:rsidRDefault="008E76C5" w:rsidP="008E76C5">
            <w:pPr>
              <w:rPr>
                <w:color w:val="000000"/>
                <w:sz w:val="24"/>
                <w:szCs w:val="24"/>
              </w:rPr>
            </w:pPr>
          </w:p>
        </w:tc>
        <w:tc>
          <w:tcPr>
            <w:tcW w:w="2586" w:type="dxa"/>
          </w:tcPr>
          <w:p w14:paraId="16806303"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2520" w:type="dxa"/>
          </w:tcPr>
          <w:p w14:paraId="566338D7"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3330" w:type="dxa"/>
          </w:tcPr>
          <w:p w14:paraId="37886646"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r>
      <w:tr w:rsidR="008E76C5" w:rsidRPr="008E76C5" w14:paraId="41FB3963" w14:textId="77777777" w:rsidTr="00212128">
        <w:tc>
          <w:tcPr>
            <w:tcW w:w="1824" w:type="dxa"/>
          </w:tcPr>
          <w:p w14:paraId="503B213D" w14:textId="77777777" w:rsidR="008E76C5" w:rsidRPr="008E76C5" w:rsidRDefault="008E76C5" w:rsidP="008E76C5">
            <w:pPr>
              <w:rPr>
                <w:color w:val="000000"/>
                <w:sz w:val="24"/>
                <w:szCs w:val="24"/>
              </w:rPr>
            </w:pPr>
          </w:p>
        </w:tc>
        <w:tc>
          <w:tcPr>
            <w:tcW w:w="2586" w:type="dxa"/>
          </w:tcPr>
          <w:p w14:paraId="07770365"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2520" w:type="dxa"/>
          </w:tcPr>
          <w:p w14:paraId="7BC9F22F"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3330" w:type="dxa"/>
          </w:tcPr>
          <w:p w14:paraId="0D5CF3A2"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r>
      <w:tr w:rsidR="008E76C5" w:rsidRPr="008E76C5" w14:paraId="37B16BB0" w14:textId="77777777" w:rsidTr="00212128">
        <w:tc>
          <w:tcPr>
            <w:tcW w:w="1824" w:type="dxa"/>
          </w:tcPr>
          <w:p w14:paraId="5DD552E5" w14:textId="77777777" w:rsidR="008E76C5" w:rsidRPr="008E76C5" w:rsidRDefault="008E76C5" w:rsidP="008E76C5">
            <w:pPr>
              <w:rPr>
                <w:color w:val="000000"/>
                <w:sz w:val="24"/>
                <w:szCs w:val="24"/>
              </w:rPr>
            </w:pPr>
          </w:p>
        </w:tc>
        <w:tc>
          <w:tcPr>
            <w:tcW w:w="2586" w:type="dxa"/>
          </w:tcPr>
          <w:p w14:paraId="5BDA036A"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2520" w:type="dxa"/>
          </w:tcPr>
          <w:p w14:paraId="55C1ECBF"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3330" w:type="dxa"/>
          </w:tcPr>
          <w:p w14:paraId="0BA4432A"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r>
      <w:tr w:rsidR="008E76C5" w:rsidRPr="008E76C5" w14:paraId="0650F7A4" w14:textId="77777777" w:rsidTr="00212128">
        <w:tc>
          <w:tcPr>
            <w:tcW w:w="1824" w:type="dxa"/>
          </w:tcPr>
          <w:p w14:paraId="2C7D1914" w14:textId="77777777" w:rsidR="008E76C5" w:rsidRPr="008E76C5" w:rsidRDefault="008E76C5" w:rsidP="008E76C5">
            <w:pPr>
              <w:rPr>
                <w:color w:val="000000"/>
                <w:sz w:val="24"/>
                <w:szCs w:val="24"/>
              </w:rPr>
            </w:pPr>
          </w:p>
        </w:tc>
        <w:tc>
          <w:tcPr>
            <w:tcW w:w="2586" w:type="dxa"/>
          </w:tcPr>
          <w:p w14:paraId="5637DB72"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2520" w:type="dxa"/>
          </w:tcPr>
          <w:p w14:paraId="37EA93AF"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c>
          <w:tcPr>
            <w:tcW w:w="3330" w:type="dxa"/>
          </w:tcPr>
          <w:p w14:paraId="3D30704C" w14:textId="77777777" w:rsidR="008E76C5" w:rsidRPr="008E76C5" w:rsidRDefault="008E76C5" w:rsidP="008E76C5">
            <w:pPr>
              <w:jc w:val="center"/>
              <w:rPr>
                <w:color w:val="000000"/>
                <w:sz w:val="24"/>
                <w:szCs w:val="24"/>
              </w:rPr>
            </w:pP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w:t>
            </w:r>
          </w:p>
        </w:tc>
      </w:tr>
    </w:tbl>
    <w:p w14:paraId="6B3914DC" w14:textId="77777777" w:rsidR="008E76C5" w:rsidRPr="008E76C5" w:rsidRDefault="008E76C5" w:rsidP="008E76C5">
      <w:pPr>
        <w:spacing w:after="0" w:line="240" w:lineRule="auto"/>
        <w:rPr>
          <w:sz w:val="24"/>
          <w:szCs w:val="24"/>
        </w:rPr>
      </w:pPr>
    </w:p>
    <w:p w14:paraId="1616CB08" w14:textId="77777777" w:rsidR="00B648A7" w:rsidRPr="003C03D8" w:rsidRDefault="00B648A7" w:rsidP="00B648A7">
      <w:pPr>
        <w:spacing w:after="0" w:line="240" w:lineRule="auto"/>
        <w:rPr>
          <w:sz w:val="24"/>
          <w:szCs w:val="24"/>
        </w:rPr>
      </w:pPr>
      <w:r w:rsidRPr="003C03D8">
        <w:rPr>
          <w:sz w:val="24"/>
          <w:szCs w:val="24"/>
        </w:rPr>
        <w:t xml:space="preserve">For </w:t>
      </w:r>
      <w:r>
        <w:rPr>
          <w:sz w:val="24"/>
          <w:szCs w:val="24"/>
        </w:rPr>
        <w:t>any screeners</w:t>
      </w:r>
      <w:r w:rsidRPr="003C03D8">
        <w:rPr>
          <w:sz w:val="24"/>
          <w:szCs w:val="24"/>
        </w:rPr>
        <w:t xml:space="preserve"> indicated in question </w:t>
      </w:r>
      <w:r>
        <w:rPr>
          <w:sz w:val="24"/>
          <w:szCs w:val="24"/>
        </w:rPr>
        <w:t xml:space="preserve">3 that are </w:t>
      </w:r>
      <w:r w:rsidRPr="003C03D8">
        <w:rPr>
          <w:sz w:val="24"/>
          <w:szCs w:val="24"/>
        </w:rPr>
        <w:t>not regularly accessed &amp; used to inform care decisions by obstetric care clinicians, please explain more about why the</w:t>
      </w:r>
      <w:r>
        <w:rPr>
          <w:sz w:val="24"/>
          <w:szCs w:val="24"/>
        </w:rPr>
        <w:t>y are not</w:t>
      </w:r>
      <w:r w:rsidRPr="003C03D8">
        <w:rPr>
          <w:sz w:val="24"/>
          <w:szCs w:val="24"/>
        </w:rPr>
        <w:t>. _______________________</w:t>
      </w:r>
    </w:p>
    <w:p w14:paraId="0D44B8A4" w14:textId="5578CC70" w:rsidR="008E76C5" w:rsidRDefault="008E76C5" w:rsidP="008E76C5">
      <w:pPr>
        <w:spacing w:after="0" w:line="240" w:lineRule="auto"/>
        <w:rPr>
          <w:sz w:val="24"/>
          <w:szCs w:val="24"/>
        </w:rPr>
      </w:pPr>
    </w:p>
    <w:p w14:paraId="1647BF0E" w14:textId="77777777" w:rsidR="00B648A7" w:rsidRPr="008E76C5" w:rsidRDefault="00B648A7" w:rsidP="008E76C5">
      <w:pPr>
        <w:spacing w:after="0" w:line="240" w:lineRule="auto"/>
        <w:rPr>
          <w:sz w:val="24"/>
          <w:szCs w:val="24"/>
        </w:rPr>
      </w:pPr>
    </w:p>
    <w:p w14:paraId="206C31A3" w14:textId="77777777" w:rsidR="008E76C5" w:rsidRPr="008E76C5" w:rsidRDefault="008E76C5" w:rsidP="008E76C5">
      <w:pPr>
        <w:spacing w:after="0" w:line="240" w:lineRule="auto"/>
        <w:rPr>
          <w:sz w:val="24"/>
          <w:szCs w:val="24"/>
        </w:rPr>
      </w:pPr>
    </w:p>
    <w:p w14:paraId="71B90DAF" w14:textId="77777777" w:rsidR="008E76C5" w:rsidRPr="008E76C5" w:rsidRDefault="008E76C5" w:rsidP="008E76C5">
      <w:pPr>
        <w:spacing w:after="0" w:line="240" w:lineRule="auto"/>
        <w:rPr>
          <w:sz w:val="24"/>
          <w:szCs w:val="24"/>
        </w:rPr>
      </w:pPr>
      <w:r w:rsidRPr="008E76C5">
        <w:rPr>
          <w:sz w:val="24"/>
          <w:szCs w:val="24"/>
        </w:rPr>
        <w:t>Is this because of the way they are currently embedded in the medical record? _______________________</w:t>
      </w:r>
    </w:p>
    <w:p w14:paraId="634ED9C0" w14:textId="77777777" w:rsidR="008E76C5" w:rsidRPr="008E76C5" w:rsidRDefault="008E76C5" w:rsidP="008E76C5">
      <w:pPr>
        <w:spacing w:after="0" w:line="240" w:lineRule="auto"/>
        <w:rPr>
          <w:sz w:val="24"/>
          <w:szCs w:val="24"/>
        </w:rPr>
      </w:pPr>
    </w:p>
    <w:p w14:paraId="6304793C" w14:textId="77777777" w:rsidR="008E76C5" w:rsidRPr="008E76C5" w:rsidRDefault="008E76C5" w:rsidP="008E76C5">
      <w:pPr>
        <w:spacing w:after="0" w:line="240" w:lineRule="auto"/>
        <w:rPr>
          <w:sz w:val="24"/>
          <w:szCs w:val="24"/>
        </w:rPr>
      </w:pPr>
    </w:p>
    <w:p w14:paraId="3DABCE82" w14:textId="77777777" w:rsidR="008E76C5" w:rsidRPr="008E76C5" w:rsidRDefault="008E76C5" w:rsidP="008E76C5">
      <w:pPr>
        <w:spacing w:after="0" w:line="240" w:lineRule="auto"/>
        <w:rPr>
          <w:sz w:val="24"/>
          <w:szCs w:val="24"/>
        </w:rPr>
      </w:pPr>
    </w:p>
    <w:p w14:paraId="031E37A8" w14:textId="77777777" w:rsidR="008E76C5" w:rsidRPr="008E76C5" w:rsidRDefault="008E76C5" w:rsidP="008E76C5">
      <w:pPr>
        <w:spacing w:after="0" w:line="240" w:lineRule="auto"/>
        <w:rPr>
          <w:color w:val="000000"/>
          <w:sz w:val="24"/>
          <w:szCs w:val="24"/>
        </w:rPr>
      </w:pPr>
      <w:r w:rsidRPr="008E76C5">
        <w:rPr>
          <w:color w:val="000000"/>
          <w:sz w:val="24"/>
          <w:szCs w:val="24"/>
        </w:rPr>
        <w:t>How could the tools be more helpful and/or be done more efficiently? ________________</w:t>
      </w:r>
    </w:p>
    <w:p w14:paraId="3949E71F" w14:textId="77777777" w:rsidR="008E76C5" w:rsidRPr="008E76C5" w:rsidRDefault="008E76C5" w:rsidP="008E76C5">
      <w:pPr>
        <w:spacing w:after="0" w:line="240" w:lineRule="auto"/>
        <w:rPr>
          <w:color w:val="000000"/>
          <w:sz w:val="24"/>
        </w:rPr>
      </w:pPr>
    </w:p>
    <w:p w14:paraId="633467DA" w14:textId="77777777" w:rsidR="008E76C5" w:rsidRPr="008E76C5" w:rsidRDefault="008E76C5" w:rsidP="008E76C5">
      <w:pPr>
        <w:spacing w:after="0" w:line="240" w:lineRule="auto"/>
        <w:contextualSpacing/>
        <w:rPr>
          <w:color w:val="000000"/>
          <w:sz w:val="24"/>
        </w:rPr>
      </w:pPr>
    </w:p>
    <w:p w14:paraId="6C8113FF" w14:textId="77777777" w:rsidR="008E76C5" w:rsidRPr="008E76C5" w:rsidRDefault="008E76C5" w:rsidP="008E76C5">
      <w:pPr>
        <w:spacing w:after="0" w:line="240" w:lineRule="auto"/>
        <w:contextualSpacing/>
        <w:rPr>
          <w:color w:val="000000"/>
          <w:sz w:val="24"/>
        </w:rPr>
      </w:pPr>
    </w:p>
    <w:p w14:paraId="2EE91CDE" w14:textId="77777777" w:rsidR="008E76C5" w:rsidRPr="008E76C5" w:rsidRDefault="008E76C5" w:rsidP="008E76C5">
      <w:pPr>
        <w:numPr>
          <w:ilvl w:val="0"/>
          <w:numId w:val="19"/>
        </w:numPr>
        <w:spacing w:after="0" w:line="240" w:lineRule="auto"/>
        <w:ind w:left="0"/>
        <w:contextualSpacing/>
        <w:rPr>
          <w:color w:val="000000"/>
          <w:sz w:val="24"/>
        </w:rPr>
      </w:pPr>
      <w:r w:rsidRPr="008E76C5">
        <w:rPr>
          <w:b/>
          <w:bCs/>
          <w:color w:val="000000"/>
          <w:sz w:val="24"/>
        </w:rPr>
        <w:t>Our practice has procedures for providing education to patients with perinatal mental health conditions.</w:t>
      </w:r>
      <w:r w:rsidRPr="008E76C5">
        <w:rPr>
          <w:color w:val="000000"/>
          <w:sz w:val="24"/>
        </w:rPr>
        <w:t xml:space="preserve">  </w:t>
      </w:r>
    </w:p>
    <w:p w14:paraId="4005349C" w14:textId="77777777" w:rsidR="008E76C5" w:rsidRPr="008E76C5" w:rsidRDefault="008E76C5" w:rsidP="008E76C5">
      <w:pPr>
        <w:spacing w:after="0" w:line="240" w:lineRule="auto"/>
        <w:ind w:left="-360" w:firstLine="360"/>
        <w:contextualSpacing/>
        <w:rPr>
          <w:color w:val="000000"/>
          <w:sz w:val="24"/>
        </w:rPr>
      </w:pPr>
      <w:r w:rsidRPr="008E76C5">
        <w:rPr>
          <w:color w:val="000000"/>
          <w:sz w:val="24"/>
        </w:rPr>
        <w:t xml:space="preserve"> </w:t>
      </w:r>
      <w:r w:rsidRPr="008E76C5">
        <w:rPr>
          <w:color w:val="000000"/>
          <w:sz w:val="24"/>
          <w:szCs w:val="24"/>
        </w:rPr>
        <w:sym w:font="Symbol" w:char="F081"/>
      </w:r>
      <w:r w:rsidRPr="008E76C5">
        <w:rPr>
          <w:color w:val="000000"/>
          <w:sz w:val="24"/>
        </w:rPr>
        <w:t xml:space="preserve"> Yes      </w:t>
      </w:r>
      <w:r w:rsidRPr="008E76C5">
        <w:rPr>
          <w:color w:val="000000"/>
          <w:sz w:val="24"/>
          <w:szCs w:val="24"/>
        </w:rPr>
        <w:sym w:font="Symbol" w:char="F081"/>
      </w:r>
      <w:r w:rsidRPr="008E76C5">
        <w:rPr>
          <w:color w:val="000000"/>
          <w:sz w:val="24"/>
        </w:rPr>
        <w:t xml:space="preserve"> No </w:t>
      </w:r>
    </w:p>
    <w:p w14:paraId="22C014D9" w14:textId="77777777" w:rsidR="008E76C5" w:rsidRPr="008E76C5" w:rsidRDefault="008E76C5" w:rsidP="008E76C5">
      <w:pPr>
        <w:spacing w:after="0" w:line="240" w:lineRule="auto"/>
        <w:contextualSpacing/>
        <w:rPr>
          <w:color w:val="000000"/>
          <w:sz w:val="24"/>
        </w:rPr>
      </w:pPr>
      <w:r w:rsidRPr="008E76C5">
        <w:rPr>
          <w:color w:val="000000"/>
          <w:sz w:val="24"/>
        </w:rPr>
        <w:t xml:space="preserve">If yes, </w:t>
      </w:r>
      <w:r w:rsidRPr="008E76C5">
        <w:rPr>
          <w:color w:val="000000"/>
          <w:sz w:val="24"/>
          <w:u w:val="single"/>
        </w:rPr>
        <w:t>select all that apply</w:t>
      </w:r>
      <w:r w:rsidRPr="008E76C5">
        <w:rPr>
          <w:color w:val="000000"/>
          <w:sz w:val="24"/>
        </w:rPr>
        <w:t>:</w:t>
      </w:r>
    </w:p>
    <w:p w14:paraId="3DEC89F2" w14:textId="77777777" w:rsidR="008E76C5" w:rsidRPr="008E76C5" w:rsidRDefault="008E76C5" w:rsidP="008E76C5">
      <w:pPr>
        <w:spacing w:after="0" w:line="240" w:lineRule="auto"/>
        <w:contextualSpacing/>
        <w:rPr>
          <w:color w:val="000000"/>
          <w:sz w:val="24"/>
        </w:rPr>
      </w:pPr>
      <w:r w:rsidRPr="008E76C5">
        <w:rPr>
          <w:color w:val="000000"/>
          <w:sz w:val="24"/>
        </w:rPr>
        <w:sym w:font="Symbol" w:char="F081"/>
      </w:r>
      <w:r w:rsidRPr="008E76C5">
        <w:rPr>
          <w:color w:val="000000"/>
          <w:sz w:val="24"/>
        </w:rPr>
        <w:t xml:space="preserve"> Printed educational posters displayed around the office </w:t>
      </w:r>
    </w:p>
    <w:p w14:paraId="3674DCD6" w14:textId="77777777" w:rsidR="008E76C5" w:rsidRPr="008E76C5" w:rsidRDefault="008E76C5" w:rsidP="008E76C5">
      <w:pPr>
        <w:spacing w:after="0" w:line="240" w:lineRule="auto"/>
        <w:contextualSpacing/>
        <w:rPr>
          <w:color w:val="000000"/>
          <w:sz w:val="24"/>
        </w:rPr>
      </w:pPr>
      <w:r w:rsidRPr="008E76C5">
        <w:rPr>
          <w:color w:val="000000"/>
          <w:sz w:val="24"/>
        </w:rPr>
        <w:sym w:font="Symbol" w:char="F081"/>
      </w:r>
      <w:r w:rsidRPr="008E76C5">
        <w:rPr>
          <w:color w:val="000000"/>
          <w:sz w:val="24"/>
        </w:rPr>
        <w:t xml:space="preserve"> Provide printed educational materials in packet at prenatal visit </w:t>
      </w:r>
    </w:p>
    <w:p w14:paraId="3C48C201" w14:textId="77777777" w:rsidR="008E76C5" w:rsidRPr="008E76C5" w:rsidRDefault="008E76C5" w:rsidP="008E76C5">
      <w:pPr>
        <w:spacing w:after="0" w:line="240" w:lineRule="auto"/>
        <w:contextualSpacing/>
        <w:rPr>
          <w:color w:val="000000"/>
          <w:sz w:val="24"/>
        </w:rPr>
      </w:pPr>
      <w:r w:rsidRPr="008E76C5">
        <w:rPr>
          <w:color w:val="000000"/>
          <w:sz w:val="24"/>
        </w:rPr>
        <w:sym w:font="Symbol" w:char="F081"/>
      </w:r>
      <w:r w:rsidRPr="008E76C5">
        <w:rPr>
          <w:color w:val="000000"/>
          <w:sz w:val="24"/>
        </w:rPr>
        <w:t xml:space="preserve"> Provide printed education materials during visit if screen is positive    </w:t>
      </w:r>
    </w:p>
    <w:p w14:paraId="4E47660C" w14:textId="77777777" w:rsidR="008E76C5" w:rsidRPr="008E76C5" w:rsidRDefault="008E76C5" w:rsidP="008E76C5">
      <w:pPr>
        <w:spacing w:after="0" w:line="240" w:lineRule="auto"/>
        <w:contextualSpacing/>
        <w:rPr>
          <w:color w:val="000000"/>
          <w:sz w:val="24"/>
        </w:rPr>
      </w:pPr>
      <w:r w:rsidRPr="008E76C5">
        <w:rPr>
          <w:color w:val="000000"/>
          <w:sz w:val="24"/>
        </w:rPr>
        <w:sym w:font="Symbol" w:char="F081"/>
      </w:r>
      <w:r w:rsidRPr="008E76C5">
        <w:rPr>
          <w:color w:val="000000"/>
          <w:sz w:val="24"/>
        </w:rPr>
        <w:t xml:space="preserve"> Provide psychoeducation verbally at first prenatal visit    </w:t>
      </w:r>
    </w:p>
    <w:p w14:paraId="2422B15A" w14:textId="77777777" w:rsidR="008E76C5" w:rsidRPr="008E76C5" w:rsidRDefault="008E76C5" w:rsidP="008E76C5">
      <w:pPr>
        <w:spacing w:after="0" w:line="240" w:lineRule="auto"/>
        <w:contextualSpacing/>
        <w:rPr>
          <w:color w:val="000000"/>
          <w:sz w:val="24"/>
        </w:rPr>
      </w:pPr>
      <w:r w:rsidRPr="008E76C5">
        <w:rPr>
          <w:color w:val="000000"/>
          <w:sz w:val="24"/>
        </w:rPr>
        <w:sym w:font="Symbol" w:char="F081"/>
      </w:r>
      <w:r w:rsidRPr="008E76C5">
        <w:rPr>
          <w:color w:val="000000"/>
          <w:sz w:val="24"/>
        </w:rPr>
        <w:t xml:space="preserve"> Provide psychoeducation verbally after screening during visit, regardless of score    </w:t>
      </w:r>
    </w:p>
    <w:p w14:paraId="61FA9F1D" w14:textId="77777777" w:rsidR="008E76C5" w:rsidRPr="008E76C5" w:rsidRDefault="008E76C5" w:rsidP="008E76C5">
      <w:pPr>
        <w:spacing w:after="0" w:line="240" w:lineRule="auto"/>
        <w:contextualSpacing/>
        <w:rPr>
          <w:color w:val="000000"/>
          <w:sz w:val="24"/>
        </w:rPr>
      </w:pPr>
      <w:r w:rsidRPr="008E76C5">
        <w:rPr>
          <w:color w:val="000000"/>
          <w:sz w:val="24"/>
        </w:rPr>
        <w:sym w:font="Symbol" w:char="F081"/>
      </w:r>
      <w:r w:rsidRPr="008E76C5">
        <w:rPr>
          <w:color w:val="000000"/>
          <w:sz w:val="24"/>
        </w:rPr>
        <w:t xml:space="preserve"> Provide psychoeducation verbally during visit if screen is positive </w:t>
      </w:r>
    </w:p>
    <w:p w14:paraId="66B6F812" w14:textId="77777777" w:rsidR="008E76C5" w:rsidRPr="008E76C5" w:rsidRDefault="008E76C5" w:rsidP="008E76C5">
      <w:pPr>
        <w:spacing w:after="0" w:line="240" w:lineRule="auto"/>
        <w:contextualSpacing/>
        <w:rPr>
          <w:color w:val="000000"/>
          <w:sz w:val="24"/>
        </w:rPr>
      </w:pPr>
      <w:r w:rsidRPr="008E76C5">
        <w:rPr>
          <w:color w:val="000000"/>
          <w:sz w:val="24"/>
        </w:rPr>
        <w:sym w:font="Symbol" w:char="F081"/>
      </w:r>
      <w:r w:rsidRPr="008E76C5">
        <w:rPr>
          <w:color w:val="000000"/>
          <w:sz w:val="24"/>
        </w:rPr>
        <w:t xml:space="preserve"> Posted educational materials on the practice website </w:t>
      </w:r>
    </w:p>
    <w:p w14:paraId="1457B0E5" w14:textId="77777777" w:rsidR="008E76C5" w:rsidRPr="008E76C5" w:rsidRDefault="008E76C5" w:rsidP="008E76C5">
      <w:pPr>
        <w:spacing w:after="0" w:line="240" w:lineRule="auto"/>
        <w:contextualSpacing/>
        <w:rPr>
          <w:color w:val="000000"/>
          <w:sz w:val="24"/>
        </w:rPr>
      </w:pPr>
      <w:r w:rsidRPr="008E76C5">
        <w:rPr>
          <w:color w:val="000000"/>
          <w:sz w:val="24"/>
        </w:rPr>
        <w:sym w:font="Symbol" w:char="F081"/>
      </w:r>
      <w:r w:rsidRPr="008E76C5">
        <w:rPr>
          <w:color w:val="000000"/>
          <w:sz w:val="24"/>
        </w:rPr>
        <w:t xml:space="preserve"> Posted educational materials on the practice app </w:t>
      </w:r>
    </w:p>
    <w:p w14:paraId="0329F951" w14:textId="77777777" w:rsidR="008E76C5" w:rsidRPr="008E76C5" w:rsidRDefault="008E76C5" w:rsidP="008E76C5">
      <w:pPr>
        <w:spacing w:after="0" w:line="240" w:lineRule="auto"/>
        <w:contextualSpacing/>
        <w:rPr>
          <w:color w:val="000000"/>
          <w:sz w:val="24"/>
        </w:rPr>
      </w:pPr>
      <w:r w:rsidRPr="008E76C5">
        <w:rPr>
          <w:color w:val="000000"/>
          <w:sz w:val="24"/>
        </w:rPr>
        <w:sym w:font="Symbol" w:char="F081"/>
      </w:r>
      <w:r w:rsidRPr="008E76C5">
        <w:rPr>
          <w:color w:val="000000"/>
          <w:sz w:val="24"/>
        </w:rPr>
        <w:t xml:space="preserve"> Refer patients to specific education materials (e.g., PSI website)</w:t>
      </w:r>
    </w:p>
    <w:p w14:paraId="7C4E4DC5" w14:textId="77777777" w:rsidR="008E76C5" w:rsidRPr="008E76C5" w:rsidRDefault="008E76C5" w:rsidP="008E76C5">
      <w:pPr>
        <w:spacing w:after="0" w:line="240" w:lineRule="auto"/>
        <w:contextualSpacing/>
        <w:rPr>
          <w:color w:val="000000"/>
          <w:sz w:val="24"/>
        </w:rPr>
      </w:pPr>
      <w:r w:rsidRPr="008E76C5">
        <w:rPr>
          <w:color w:val="000000"/>
          <w:sz w:val="24"/>
        </w:rPr>
        <w:tab/>
        <w:t>Examples of materials to which obstetric care clinicians frequently refer patients: ___________</w:t>
      </w:r>
    </w:p>
    <w:p w14:paraId="630A8B5B" w14:textId="77777777" w:rsidR="008E76C5" w:rsidRPr="008E76C5" w:rsidRDefault="008E76C5" w:rsidP="008E76C5">
      <w:pPr>
        <w:spacing w:after="0" w:line="240" w:lineRule="auto"/>
        <w:contextualSpacing/>
        <w:rPr>
          <w:sz w:val="24"/>
        </w:rPr>
      </w:pPr>
      <w:r w:rsidRPr="008E76C5">
        <w:rPr>
          <w:sz w:val="24"/>
        </w:rPr>
        <w:sym w:font="Symbol" w:char="F081"/>
      </w:r>
      <w:r w:rsidRPr="008E76C5">
        <w:rPr>
          <w:sz w:val="24"/>
        </w:rPr>
        <w:t xml:space="preserve"> Other, specify __________________  </w:t>
      </w:r>
    </w:p>
    <w:bookmarkEnd w:id="9"/>
    <w:p w14:paraId="26911E84" w14:textId="77777777" w:rsidR="008E76C5" w:rsidRPr="008E76C5" w:rsidRDefault="008E76C5" w:rsidP="008E76C5">
      <w:pPr>
        <w:spacing w:after="0" w:line="240" w:lineRule="auto"/>
        <w:ind w:right="-720"/>
        <w:rPr>
          <w:rFonts w:cs="Calibri"/>
          <w:sz w:val="28"/>
          <w:szCs w:val="28"/>
          <w:u w:val="single"/>
        </w:rPr>
      </w:pPr>
    </w:p>
    <w:p w14:paraId="284C7C7B" w14:textId="77777777" w:rsidR="008E76C5" w:rsidRPr="008E76C5" w:rsidRDefault="008E76C5" w:rsidP="008E76C5">
      <w:pPr>
        <w:spacing w:after="0" w:line="240" w:lineRule="auto"/>
        <w:ind w:right="-720"/>
        <w:rPr>
          <w:rFonts w:cs="Calibri"/>
          <w:sz w:val="28"/>
          <w:szCs w:val="28"/>
          <w:u w:val="single"/>
        </w:rPr>
      </w:pPr>
    </w:p>
    <w:p w14:paraId="19503BF3" w14:textId="77777777" w:rsidR="008E76C5" w:rsidRPr="008E76C5" w:rsidRDefault="008E76C5" w:rsidP="008E76C5">
      <w:pPr>
        <w:spacing w:after="0" w:line="240" w:lineRule="auto"/>
        <w:ind w:right="-720"/>
        <w:jc w:val="right"/>
        <w:rPr>
          <w:rFonts w:cs="Calibri"/>
          <w:sz w:val="28"/>
          <w:szCs w:val="28"/>
          <w:u w:val="single"/>
        </w:rPr>
      </w:pPr>
    </w:p>
    <w:p w14:paraId="361894C5" w14:textId="4553F08D" w:rsidR="008E76C5" w:rsidRPr="008E76C5" w:rsidRDefault="008E76C5" w:rsidP="008E76C5">
      <w:pPr>
        <w:rPr>
          <w:b/>
          <w:bCs/>
          <w:sz w:val="24"/>
        </w:rPr>
      </w:pPr>
    </w:p>
    <w:p w14:paraId="68102BF2" w14:textId="77777777" w:rsidR="008E76C5" w:rsidRPr="008E76C5" w:rsidRDefault="008E76C5" w:rsidP="008E76C5">
      <w:pPr>
        <w:numPr>
          <w:ilvl w:val="0"/>
          <w:numId w:val="19"/>
        </w:numPr>
        <w:spacing w:after="0" w:line="240" w:lineRule="auto"/>
        <w:ind w:left="0"/>
        <w:contextualSpacing/>
        <w:rPr>
          <w:sz w:val="24"/>
        </w:rPr>
      </w:pPr>
      <w:bookmarkStart w:id="10" w:name="_Hlk78212157"/>
      <w:r w:rsidRPr="008E76C5">
        <w:rPr>
          <w:b/>
          <w:bCs/>
          <w:sz w:val="24"/>
        </w:rPr>
        <w:t>Our practice has procedures embedded within the practice for providing treatment to patients with perinatal mental health conditions.</w:t>
      </w:r>
      <w:r w:rsidRPr="008E76C5">
        <w:rPr>
          <w:sz w:val="24"/>
        </w:rPr>
        <w:t xml:space="preserve">   </w:t>
      </w:r>
      <w:r w:rsidRPr="008E76C5">
        <w:rPr>
          <w:sz w:val="24"/>
        </w:rPr>
        <w:sym w:font="Symbol" w:char="F081"/>
      </w:r>
      <w:r w:rsidRPr="008E76C5">
        <w:rPr>
          <w:sz w:val="24"/>
        </w:rPr>
        <w:t xml:space="preserve"> Yes      </w:t>
      </w:r>
      <w:r w:rsidRPr="008E76C5">
        <w:rPr>
          <w:sz w:val="24"/>
        </w:rPr>
        <w:sym w:font="Symbol" w:char="F081"/>
      </w:r>
      <w:r w:rsidRPr="008E76C5">
        <w:rPr>
          <w:sz w:val="24"/>
        </w:rPr>
        <w:t xml:space="preserve"> No </w:t>
      </w:r>
    </w:p>
    <w:p w14:paraId="4F72CFB6" w14:textId="77777777" w:rsidR="008E76C5" w:rsidRPr="008E76C5" w:rsidRDefault="008E76C5" w:rsidP="008E76C5">
      <w:pPr>
        <w:spacing w:after="0" w:line="240" w:lineRule="auto"/>
        <w:contextualSpacing/>
        <w:rPr>
          <w:sz w:val="24"/>
        </w:rPr>
      </w:pPr>
      <w:bookmarkStart w:id="11" w:name="_Hlk25329874"/>
      <w:r w:rsidRPr="008E76C5">
        <w:rPr>
          <w:sz w:val="24"/>
        </w:rPr>
        <w:t xml:space="preserve">If yes, </w:t>
      </w:r>
      <w:r w:rsidRPr="008E76C5">
        <w:rPr>
          <w:sz w:val="24"/>
          <w:u w:val="single"/>
        </w:rPr>
        <w:t>select all that apply</w:t>
      </w:r>
      <w:r w:rsidRPr="008E76C5">
        <w:rPr>
          <w:sz w:val="24"/>
        </w:rPr>
        <w:t>:</w:t>
      </w:r>
    </w:p>
    <w:p w14:paraId="02974912" w14:textId="77777777" w:rsidR="008E76C5" w:rsidRPr="008E76C5" w:rsidRDefault="008E76C5" w:rsidP="008E76C5">
      <w:pPr>
        <w:spacing w:after="0" w:line="240" w:lineRule="auto"/>
        <w:contextualSpacing/>
        <w:rPr>
          <w:i/>
          <w:iCs/>
          <w:sz w:val="24"/>
        </w:rPr>
      </w:pPr>
      <w:r w:rsidRPr="008E76C5">
        <w:rPr>
          <w:sz w:val="24"/>
        </w:rPr>
        <w:sym w:font="Symbol" w:char="F081"/>
      </w:r>
      <w:r w:rsidRPr="008E76C5">
        <w:rPr>
          <w:sz w:val="24"/>
        </w:rPr>
        <w:t xml:space="preserve"> Co-located mental health professional(s) </w:t>
      </w:r>
      <w:r w:rsidRPr="008E76C5">
        <w:rPr>
          <w:i/>
          <w:iCs/>
          <w:sz w:val="24"/>
        </w:rPr>
        <w:t>(see #8 and 9)</w:t>
      </w:r>
    </w:p>
    <w:p w14:paraId="00DAE3C0" w14:textId="77777777" w:rsidR="008E76C5" w:rsidRPr="008E76C5" w:rsidRDefault="008E76C5" w:rsidP="008E76C5">
      <w:pPr>
        <w:spacing w:after="0" w:line="240" w:lineRule="auto"/>
        <w:contextualSpacing/>
        <w:rPr>
          <w:sz w:val="24"/>
        </w:rPr>
      </w:pPr>
      <w:r w:rsidRPr="008E76C5">
        <w:rPr>
          <w:sz w:val="24"/>
        </w:rPr>
        <w:sym w:font="Symbol" w:char="F081"/>
      </w:r>
      <w:r w:rsidRPr="008E76C5">
        <w:rPr>
          <w:sz w:val="24"/>
        </w:rPr>
        <w:t xml:space="preserve"> Obstetric care clinicians provide pharmacotherapy</w:t>
      </w:r>
    </w:p>
    <w:p w14:paraId="685FF6AB" w14:textId="77777777" w:rsidR="008E76C5" w:rsidRPr="008E76C5" w:rsidRDefault="008E76C5" w:rsidP="008E76C5">
      <w:pPr>
        <w:spacing w:after="0" w:line="240" w:lineRule="auto"/>
        <w:contextualSpacing/>
        <w:rPr>
          <w:sz w:val="24"/>
        </w:rPr>
      </w:pPr>
      <w:r w:rsidRPr="008E76C5">
        <w:rPr>
          <w:sz w:val="24"/>
        </w:rPr>
        <w:sym w:font="Symbol" w:char="F081"/>
      </w:r>
      <w:r w:rsidRPr="008E76C5">
        <w:rPr>
          <w:sz w:val="24"/>
        </w:rPr>
        <w:t xml:space="preserve"> Support group provided by practice    </w:t>
      </w:r>
    </w:p>
    <w:p w14:paraId="4486FE9E" w14:textId="77777777" w:rsidR="008E76C5" w:rsidRPr="008E76C5" w:rsidRDefault="008E76C5" w:rsidP="008E76C5">
      <w:pPr>
        <w:spacing w:after="0" w:line="240" w:lineRule="auto"/>
        <w:contextualSpacing/>
        <w:rPr>
          <w:sz w:val="24"/>
        </w:rPr>
      </w:pPr>
      <w:r w:rsidRPr="008E76C5">
        <w:rPr>
          <w:sz w:val="24"/>
        </w:rPr>
        <w:sym w:font="Symbol" w:char="F081"/>
      </w:r>
      <w:r w:rsidRPr="008E76C5">
        <w:rPr>
          <w:sz w:val="24"/>
        </w:rPr>
        <w:t xml:space="preserve"> Collaborative or integrated care </w:t>
      </w:r>
    </w:p>
    <w:p w14:paraId="09E2CDD7" w14:textId="77777777" w:rsidR="008E76C5" w:rsidRPr="008E76C5" w:rsidRDefault="008E76C5" w:rsidP="008E76C5">
      <w:pPr>
        <w:spacing w:after="0" w:line="240" w:lineRule="auto"/>
        <w:contextualSpacing/>
        <w:rPr>
          <w:sz w:val="24"/>
        </w:rPr>
      </w:pPr>
      <w:r w:rsidRPr="008E76C5">
        <w:rPr>
          <w:sz w:val="24"/>
        </w:rPr>
        <w:sym w:font="Symbol" w:char="F081"/>
      </w:r>
      <w:r w:rsidRPr="008E76C5">
        <w:rPr>
          <w:sz w:val="24"/>
        </w:rPr>
        <w:t xml:space="preserve"> Other, specify __________________      </w:t>
      </w:r>
      <w:bookmarkEnd w:id="11"/>
    </w:p>
    <w:p w14:paraId="5CFF6DCC" w14:textId="77777777" w:rsidR="008E76C5" w:rsidRPr="008E76C5" w:rsidRDefault="008E76C5" w:rsidP="008E76C5">
      <w:pPr>
        <w:spacing w:after="0" w:line="240" w:lineRule="auto"/>
        <w:ind w:right="-720"/>
        <w:rPr>
          <w:rFonts w:cs="Calibri"/>
          <w:sz w:val="24"/>
          <w:szCs w:val="24"/>
        </w:rPr>
      </w:pPr>
    </w:p>
    <w:p w14:paraId="579C676A" w14:textId="77777777" w:rsidR="008E76C5" w:rsidRPr="008E76C5" w:rsidRDefault="008E76C5" w:rsidP="008E76C5">
      <w:pPr>
        <w:numPr>
          <w:ilvl w:val="0"/>
          <w:numId w:val="19"/>
        </w:numPr>
        <w:spacing w:after="0" w:line="240" w:lineRule="auto"/>
        <w:ind w:left="0" w:right="-720"/>
        <w:contextualSpacing/>
        <w:rPr>
          <w:rFonts w:cs="Calibri"/>
          <w:color w:val="000000"/>
          <w:sz w:val="24"/>
          <w:szCs w:val="24"/>
        </w:rPr>
      </w:pPr>
      <w:r w:rsidRPr="008E76C5">
        <w:rPr>
          <w:rFonts w:cs="Calibri"/>
          <w:b/>
          <w:bCs/>
          <w:color w:val="000000"/>
          <w:sz w:val="24"/>
          <w:szCs w:val="24"/>
        </w:rPr>
        <w:t>Our practice has providers embedded within the practice who provide pharmacotherapy.</w:t>
      </w:r>
      <w:r w:rsidRPr="008E76C5">
        <w:rPr>
          <w:rFonts w:cs="Calibri"/>
          <w:color w:val="000000"/>
          <w:sz w:val="24"/>
          <w:szCs w:val="24"/>
        </w:rPr>
        <w:t xml:space="preserve">    </w:t>
      </w:r>
      <w:r w:rsidRPr="008E76C5">
        <w:rPr>
          <w:color w:val="000000"/>
          <w:sz w:val="24"/>
          <w:szCs w:val="24"/>
        </w:rPr>
        <w:sym w:font="Symbol" w:char="F081"/>
      </w:r>
      <w:r w:rsidRPr="008E76C5">
        <w:rPr>
          <w:rFonts w:cs="Calibri"/>
          <w:color w:val="000000"/>
          <w:sz w:val="24"/>
          <w:szCs w:val="24"/>
        </w:rPr>
        <w:t xml:space="preserve"> Yes   </w:t>
      </w:r>
      <w:r w:rsidRPr="008E76C5">
        <w:rPr>
          <w:color w:val="000000"/>
          <w:sz w:val="24"/>
          <w:szCs w:val="24"/>
        </w:rPr>
        <w:sym w:font="Symbol" w:char="F081"/>
      </w:r>
      <w:r w:rsidRPr="008E76C5">
        <w:rPr>
          <w:rFonts w:cs="Calibri"/>
          <w:color w:val="000000"/>
          <w:sz w:val="24"/>
          <w:szCs w:val="24"/>
        </w:rPr>
        <w:t xml:space="preserve"> No</w:t>
      </w:r>
      <w:r w:rsidRPr="008E76C5">
        <w:rPr>
          <w:rFonts w:cs="Calibri"/>
          <w:color w:val="000000"/>
          <w:sz w:val="24"/>
          <w:szCs w:val="24"/>
        </w:rPr>
        <w:tab/>
      </w:r>
    </w:p>
    <w:p w14:paraId="26382374" w14:textId="77777777" w:rsidR="008E76C5" w:rsidRPr="008E76C5" w:rsidRDefault="008E76C5" w:rsidP="008E76C5">
      <w:pPr>
        <w:spacing w:after="0" w:line="240" w:lineRule="auto"/>
        <w:rPr>
          <w:color w:val="000000"/>
          <w:sz w:val="24"/>
        </w:rPr>
      </w:pPr>
      <w:r w:rsidRPr="008E76C5">
        <w:rPr>
          <w:color w:val="000000"/>
          <w:sz w:val="24"/>
        </w:rPr>
        <w:t xml:space="preserve">If yes, </w:t>
      </w:r>
      <w:r w:rsidRPr="008E76C5">
        <w:rPr>
          <w:color w:val="000000"/>
          <w:sz w:val="24"/>
          <w:u w:val="single"/>
        </w:rPr>
        <w:t>select all that apply</w:t>
      </w:r>
      <w:r w:rsidRPr="008E76C5">
        <w:rPr>
          <w:color w:val="000000"/>
          <w:sz w:val="24"/>
        </w:rPr>
        <w:t>:</w:t>
      </w:r>
      <w:r w:rsidRPr="008E76C5">
        <w:rPr>
          <w:rFonts w:cs="Calibri"/>
          <w:color w:val="000000"/>
          <w:sz w:val="24"/>
          <w:szCs w:val="24"/>
        </w:rPr>
        <w:tab/>
      </w:r>
      <w:r w:rsidRPr="008E76C5">
        <w:rPr>
          <w:rFonts w:cs="Calibri"/>
          <w:color w:val="000000"/>
          <w:sz w:val="24"/>
          <w:szCs w:val="24"/>
        </w:rPr>
        <w:tab/>
      </w:r>
    </w:p>
    <w:p w14:paraId="52B4D9BA" w14:textId="77777777" w:rsidR="008E76C5" w:rsidRPr="008E76C5" w:rsidRDefault="008E76C5" w:rsidP="008E76C5">
      <w:pPr>
        <w:spacing w:after="0" w:line="240" w:lineRule="auto"/>
        <w:ind w:right="-720"/>
        <w:contextualSpacing/>
        <w:rPr>
          <w:rFonts w:cs="Calibri"/>
          <w:color w:val="000000"/>
          <w:sz w:val="24"/>
          <w:szCs w:val="24"/>
        </w:rPr>
      </w:pPr>
      <w:r w:rsidRPr="008E76C5">
        <w:rPr>
          <w:rFonts w:cs="Calibri"/>
          <w:color w:val="000000"/>
          <w:sz w:val="24"/>
          <w:szCs w:val="24"/>
        </w:rPr>
        <w:sym w:font="Symbol" w:char="F081"/>
      </w:r>
      <w:r w:rsidRPr="008E76C5">
        <w:rPr>
          <w:rFonts w:cs="Calibri"/>
          <w:color w:val="000000"/>
          <w:sz w:val="24"/>
          <w:szCs w:val="24"/>
        </w:rPr>
        <w:t xml:space="preserve"> Psychiatrist (MD, DO)</w:t>
      </w:r>
      <w:r w:rsidRPr="008E76C5">
        <w:rPr>
          <w:rFonts w:cs="Calibri"/>
          <w:color w:val="000000"/>
          <w:sz w:val="24"/>
          <w:szCs w:val="24"/>
        </w:rPr>
        <w:tab/>
      </w:r>
    </w:p>
    <w:p w14:paraId="7F11A46F" w14:textId="77777777" w:rsidR="008E76C5" w:rsidRPr="008E76C5" w:rsidRDefault="008E76C5" w:rsidP="008E76C5">
      <w:pPr>
        <w:spacing w:after="0" w:line="240" w:lineRule="auto"/>
        <w:ind w:right="-720"/>
        <w:contextualSpacing/>
        <w:rPr>
          <w:rFonts w:cs="Calibri"/>
          <w:color w:val="000000"/>
          <w:sz w:val="24"/>
          <w:szCs w:val="24"/>
        </w:rPr>
      </w:pPr>
      <w:r w:rsidRPr="008E76C5">
        <w:rPr>
          <w:rFonts w:cs="Calibri"/>
          <w:color w:val="000000"/>
          <w:sz w:val="24"/>
          <w:szCs w:val="24"/>
        </w:rPr>
        <w:sym w:font="Symbol" w:char="F081"/>
      </w:r>
      <w:r w:rsidRPr="008E76C5">
        <w:rPr>
          <w:rFonts w:cs="Calibri"/>
          <w:color w:val="000000"/>
          <w:sz w:val="24"/>
          <w:szCs w:val="24"/>
        </w:rPr>
        <w:t xml:space="preserve"> Advanced psychiatric practice provider (PA, NP, PNP)</w:t>
      </w:r>
      <w:r w:rsidRPr="008E76C5">
        <w:rPr>
          <w:rFonts w:cs="Calibri"/>
          <w:color w:val="000000"/>
          <w:sz w:val="24"/>
          <w:szCs w:val="24"/>
        </w:rPr>
        <w:tab/>
      </w:r>
      <w:r w:rsidRPr="008E76C5">
        <w:rPr>
          <w:rFonts w:cs="Calibri"/>
          <w:color w:val="000000"/>
          <w:sz w:val="24"/>
          <w:szCs w:val="24"/>
        </w:rPr>
        <w:tab/>
      </w:r>
      <w:r w:rsidRPr="008E76C5">
        <w:rPr>
          <w:rFonts w:cs="Calibri"/>
          <w:color w:val="000000"/>
          <w:sz w:val="24"/>
          <w:szCs w:val="24"/>
        </w:rPr>
        <w:tab/>
      </w:r>
    </w:p>
    <w:p w14:paraId="62DE3DCB" w14:textId="77777777" w:rsidR="008E76C5" w:rsidRPr="008E76C5" w:rsidRDefault="008E76C5" w:rsidP="008E76C5">
      <w:pPr>
        <w:spacing w:after="0" w:line="240" w:lineRule="auto"/>
        <w:ind w:right="-720"/>
        <w:contextualSpacing/>
        <w:rPr>
          <w:rFonts w:cs="Calibri"/>
          <w:color w:val="000000"/>
          <w:sz w:val="24"/>
          <w:szCs w:val="24"/>
        </w:rPr>
      </w:pPr>
      <w:r w:rsidRPr="008E76C5">
        <w:rPr>
          <w:rFonts w:cs="Calibri"/>
          <w:color w:val="000000"/>
          <w:sz w:val="24"/>
          <w:szCs w:val="24"/>
        </w:rPr>
        <w:sym w:font="Symbol" w:char="F081"/>
      </w:r>
      <w:r w:rsidRPr="008E76C5">
        <w:rPr>
          <w:rFonts w:cs="Calibri"/>
          <w:color w:val="000000"/>
          <w:sz w:val="24"/>
          <w:szCs w:val="24"/>
        </w:rPr>
        <w:t xml:space="preserve"> OB/GYN (MD, DO)</w:t>
      </w:r>
    </w:p>
    <w:p w14:paraId="02F57E2D" w14:textId="77777777" w:rsidR="008E76C5" w:rsidRPr="008E76C5" w:rsidRDefault="008E76C5" w:rsidP="008E76C5">
      <w:pPr>
        <w:spacing w:after="0" w:line="240" w:lineRule="auto"/>
        <w:ind w:right="-720"/>
        <w:contextualSpacing/>
        <w:rPr>
          <w:rFonts w:cs="Calibri"/>
          <w:color w:val="000000"/>
          <w:sz w:val="24"/>
          <w:szCs w:val="24"/>
        </w:rPr>
      </w:pPr>
      <w:r w:rsidRPr="008E76C5">
        <w:rPr>
          <w:rFonts w:cs="Calibri"/>
          <w:color w:val="000000"/>
          <w:sz w:val="24"/>
          <w:szCs w:val="24"/>
        </w:rPr>
        <w:sym w:font="Symbol" w:char="F081"/>
      </w:r>
      <w:r w:rsidRPr="008E76C5">
        <w:rPr>
          <w:rFonts w:cs="Calibri"/>
          <w:color w:val="000000"/>
          <w:sz w:val="24"/>
          <w:szCs w:val="24"/>
        </w:rPr>
        <w:t xml:space="preserve"> Advanced obstetric practice clinician (PA, NP, PNP)</w:t>
      </w:r>
    </w:p>
    <w:p w14:paraId="1EF62744" w14:textId="77777777" w:rsidR="008E76C5" w:rsidRPr="008E76C5" w:rsidRDefault="008E76C5" w:rsidP="008E76C5">
      <w:pPr>
        <w:spacing w:after="0" w:line="240" w:lineRule="auto"/>
        <w:ind w:right="-720"/>
        <w:contextualSpacing/>
        <w:rPr>
          <w:rFonts w:cs="Calibri"/>
          <w:color w:val="000000"/>
          <w:sz w:val="24"/>
          <w:szCs w:val="24"/>
        </w:rPr>
      </w:pPr>
      <w:r w:rsidRPr="008E76C5">
        <w:rPr>
          <w:rFonts w:cs="Calibri"/>
          <w:color w:val="000000"/>
          <w:sz w:val="24"/>
          <w:szCs w:val="24"/>
        </w:rPr>
        <w:sym w:font="Symbol" w:char="F081"/>
      </w:r>
      <w:r w:rsidRPr="008E76C5">
        <w:rPr>
          <w:rFonts w:cs="Calibri"/>
          <w:color w:val="000000"/>
          <w:sz w:val="24"/>
          <w:szCs w:val="24"/>
        </w:rPr>
        <w:t xml:space="preserve"> Other, specify: _________________</w:t>
      </w:r>
    </w:p>
    <w:p w14:paraId="644D27E8" w14:textId="77777777" w:rsidR="008E76C5" w:rsidRPr="008E76C5" w:rsidRDefault="008E76C5" w:rsidP="008E76C5">
      <w:pPr>
        <w:spacing w:after="0" w:line="240" w:lineRule="auto"/>
        <w:contextualSpacing/>
        <w:rPr>
          <w:color w:val="000000"/>
          <w:sz w:val="24"/>
        </w:rPr>
      </w:pPr>
    </w:p>
    <w:p w14:paraId="7F00D5B4" w14:textId="77777777" w:rsidR="008E76C5" w:rsidRPr="008E76C5" w:rsidRDefault="008E76C5" w:rsidP="008E76C5">
      <w:pPr>
        <w:spacing w:after="0" w:line="240" w:lineRule="auto"/>
        <w:ind w:right="-720"/>
        <w:rPr>
          <w:rFonts w:cs="Calibri"/>
          <w:color w:val="000000"/>
          <w:sz w:val="24"/>
          <w:szCs w:val="24"/>
        </w:rPr>
      </w:pPr>
    </w:p>
    <w:p w14:paraId="5E136635" w14:textId="77777777" w:rsidR="008E76C5" w:rsidRPr="008E76C5" w:rsidRDefault="008E76C5" w:rsidP="008E76C5">
      <w:pPr>
        <w:numPr>
          <w:ilvl w:val="0"/>
          <w:numId w:val="19"/>
        </w:numPr>
        <w:spacing w:after="0" w:line="240" w:lineRule="auto"/>
        <w:ind w:left="0" w:right="-720"/>
        <w:contextualSpacing/>
        <w:rPr>
          <w:rFonts w:cs="Calibri"/>
          <w:color w:val="000000"/>
          <w:sz w:val="24"/>
          <w:szCs w:val="24"/>
        </w:rPr>
      </w:pPr>
      <w:r w:rsidRPr="008E76C5">
        <w:rPr>
          <w:rFonts w:cs="Calibri"/>
          <w:b/>
          <w:bCs/>
          <w:color w:val="000000"/>
          <w:sz w:val="24"/>
          <w:szCs w:val="24"/>
        </w:rPr>
        <w:t>Our practice has providers embedded within the practice who provide therapy to patients.</w:t>
      </w:r>
      <w:r w:rsidRPr="008E76C5">
        <w:rPr>
          <w:rFonts w:cs="Calibri"/>
          <w:color w:val="000000"/>
          <w:sz w:val="24"/>
          <w:szCs w:val="24"/>
        </w:rPr>
        <w:t xml:space="preserve">    </w:t>
      </w:r>
      <w:r w:rsidRPr="008E76C5">
        <w:rPr>
          <w:color w:val="000000"/>
          <w:sz w:val="24"/>
          <w:szCs w:val="24"/>
        </w:rPr>
        <w:sym w:font="Symbol" w:char="F081"/>
      </w:r>
      <w:r w:rsidRPr="008E76C5">
        <w:rPr>
          <w:rFonts w:cs="Calibri"/>
          <w:color w:val="000000"/>
          <w:sz w:val="24"/>
          <w:szCs w:val="24"/>
        </w:rPr>
        <w:t xml:space="preserve"> Yes   </w:t>
      </w:r>
      <w:r w:rsidRPr="008E76C5">
        <w:rPr>
          <w:color w:val="000000"/>
          <w:sz w:val="24"/>
          <w:szCs w:val="24"/>
        </w:rPr>
        <w:sym w:font="Symbol" w:char="F081"/>
      </w:r>
      <w:r w:rsidRPr="008E76C5">
        <w:rPr>
          <w:rFonts w:cs="Calibri"/>
          <w:color w:val="000000"/>
          <w:sz w:val="24"/>
          <w:szCs w:val="24"/>
        </w:rPr>
        <w:t xml:space="preserve"> No</w:t>
      </w:r>
      <w:r w:rsidRPr="008E76C5">
        <w:rPr>
          <w:rFonts w:cs="Calibri"/>
          <w:color w:val="000000"/>
          <w:sz w:val="24"/>
          <w:szCs w:val="24"/>
        </w:rPr>
        <w:tab/>
      </w:r>
    </w:p>
    <w:p w14:paraId="2944D6FF" w14:textId="77777777" w:rsidR="008E76C5" w:rsidRPr="008E76C5" w:rsidRDefault="008E76C5" w:rsidP="008E76C5">
      <w:pPr>
        <w:spacing w:after="0" w:line="240" w:lineRule="auto"/>
        <w:rPr>
          <w:color w:val="000000"/>
          <w:sz w:val="24"/>
        </w:rPr>
      </w:pPr>
      <w:r w:rsidRPr="008E76C5">
        <w:rPr>
          <w:color w:val="000000"/>
          <w:sz w:val="24"/>
        </w:rPr>
        <w:t xml:space="preserve">If yes, </w:t>
      </w:r>
      <w:r w:rsidRPr="008E76C5">
        <w:rPr>
          <w:color w:val="000000"/>
          <w:sz w:val="24"/>
          <w:u w:val="single"/>
        </w:rPr>
        <w:t>select all that apply:</w:t>
      </w:r>
      <w:r w:rsidRPr="008E76C5">
        <w:rPr>
          <w:rFonts w:cs="Calibri"/>
          <w:color w:val="000000"/>
          <w:sz w:val="24"/>
          <w:szCs w:val="24"/>
        </w:rPr>
        <w:tab/>
      </w:r>
      <w:r w:rsidRPr="008E76C5">
        <w:rPr>
          <w:rFonts w:cs="Calibri"/>
          <w:color w:val="000000"/>
          <w:sz w:val="24"/>
          <w:szCs w:val="24"/>
        </w:rPr>
        <w:tab/>
      </w:r>
    </w:p>
    <w:p w14:paraId="50F8C303" w14:textId="77777777" w:rsidR="008E76C5" w:rsidRPr="008E76C5" w:rsidRDefault="008E76C5" w:rsidP="008E76C5">
      <w:pPr>
        <w:spacing w:after="0" w:line="240" w:lineRule="auto"/>
        <w:ind w:right="-720"/>
        <w:contextualSpacing/>
        <w:rPr>
          <w:rFonts w:cs="Calibri"/>
          <w:color w:val="000000"/>
          <w:sz w:val="24"/>
          <w:szCs w:val="24"/>
          <w:lang w:val="fr-FR"/>
        </w:rPr>
      </w:pPr>
      <w:r w:rsidRPr="008E76C5">
        <w:rPr>
          <w:rFonts w:cs="Calibri"/>
          <w:color w:val="000000"/>
          <w:sz w:val="24"/>
          <w:szCs w:val="24"/>
        </w:rPr>
        <w:sym w:font="Symbol" w:char="F081"/>
      </w:r>
      <w:r w:rsidRPr="008E76C5">
        <w:rPr>
          <w:rFonts w:cs="Calibri"/>
          <w:color w:val="000000"/>
          <w:sz w:val="24"/>
          <w:szCs w:val="24"/>
          <w:lang w:val="fr-FR"/>
        </w:rPr>
        <w:t xml:space="preserve"> </w:t>
      </w:r>
      <w:proofErr w:type="spellStart"/>
      <w:r w:rsidRPr="008E76C5">
        <w:rPr>
          <w:rFonts w:cs="Calibri"/>
          <w:color w:val="000000"/>
          <w:sz w:val="24"/>
          <w:szCs w:val="24"/>
          <w:lang w:val="fr-FR"/>
        </w:rPr>
        <w:t>Psychiatrist</w:t>
      </w:r>
      <w:proofErr w:type="spellEnd"/>
      <w:r w:rsidRPr="008E76C5">
        <w:rPr>
          <w:rFonts w:cs="Calibri"/>
          <w:color w:val="000000"/>
          <w:sz w:val="24"/>
          <w:szCs w:val="24"/>
          <w:lang w:val="fr-FR"/>
        </w:rPr>
        <w:t xml:space="preserve"> (MD, DO)</w:t>
      </w:r>
      <w:r w:rsidRPr="008E76C5">
        <w:rPr>
          <w:rFonts w:cs="Calibri"/>
          <w:color w:val="000000"/>
          <w:sz w:val="24"/>
          <w:szCs w:val="24"/>
          <w:lang w:val="fr-FR"/>
        </w:rPr>
        <w:tab/>
      </w:r>
      <w:r w:rsidRPr="008E76C5">
        <w:rPr>
          <w:rFonts w:cs="Calibri"/>
          <w:color w:val="000000"/>
          <w:sz w:val="24"/>
          <w:szCs w:val="24"/>
          <w:lang w:val="fr-FR"/>
        </w:rPr>
        <w:tab/>
      </w:r>
      <w:r w:rsidRPr="008E76C5">
        <w:rPr>
          <w:rFonts w:cs="Calibri"/>
          <w:color w:val="000000"/>
          <w:sz w:val="24"/>
          <w:szCs w:val="24"/>
          <w:lang w:val="fr-FR"/>
        </w:rPr>
        <w:tab/>
      </w:r>
      <w:r w:rsidRPr="008E76C5">
        <w:rPr>
          <w:rFonts w:cs="Calibri"/>
          <w:color w:val="000000"/>
          <w:sz w:val="24"/>
          <w:szCs w:val="24"/>
          <w:lang w:val="fr-FR"/>
        </w:rPr>
        <w:tab/>
      </w:r>
      <w:r w:rsidRPr="008E76C5">
        <w:rPr>
          <w:rFonts w:cs="Calibri"/>
          <w:color w:val="000000"/>
          <w:sz w:val="24"/>
          <w:szCs w:val="24"/>
        </w:rPr>
        <w:sym w:font="Symbol" w:char="F081"/>
      </w:r>
      <w:r w:rsidRPr="008E76C5">
        <w:rPr>
          <w:rFonts w:cs="Calibri"/>
          <w:color w:val="000000"/>
          <w:sz w:val="24"/>
          <w:szCs w:val="24"/>
          <w:lang w:val="fr-FR"/>
        </w:rPr>
        <w:t xml:space="preserve"> </w:t>
      </w:r>
      <w:proofErr w:type="spellStart"/>
      <w:r w:rsidRPr="008E76C5">
        <w:rPr>
          <w:rFonts w:cs="Calibri"/>
          <w:color w:val="000000"/>
          <w:sz w:val="24"/>
          <w:szCs w:val="24"/>
          <w:lang w:val="fr-FR"/>
        </w:rPr>
        <w:t>Psychologist</w:t>
      </w:r>
      <w:proofErr w:type="spellEnd"/>
      <w:r w:rsidRPr="008E76C5">
        <w:rPr>
          <w:rFonts w:cs="Calibri"/>
          <w:color w:val="000000"/>
          <w:sz w:val="24"/>
          <w:szCs w:val="24"/>
          <w:lang w:val="fr-FR"/>
        </w:rPr>
        <w:t xml:space="preserve"> (PhD, </w:t>
      </w:r>
      <w:proofErr w:type="spellStart"/>
      <w:r w:rsidRPr="008E76C5">
        <w:rPr>
          <w:rFonts w:cs="Calibri"/>
          <w:color w:val="000000"/>
          <w:sz w:val="24"/>
          <w:szCs w:val="24"/>
          <w:lang w:val="fr-FR"/>
        </w:rPr>
        <w:t>PsyD</w:t>
      </w:r>
      <w:proofErr w:type="spellEnd"/>
      <w:r w:rsidRPr="008E76C5">
        <w:rPr>
          <w:rFonts w:cs="Calibri"/>
          <w:color w:val="000000"/>
          <w:sz w:val="24"/>
          <w:szCs w:val="24"/>
          <w:lang w:val="fr-FR"/>
        </w:rPr>
        <w:t>)</w:t>
      </w:r>
    </w:p>
    <w:p w14:paraId="725E23C7" w14:textId="77777777" w:rsidR="008E76C5" w:rsidRPr="008E76C5" w:rsidRDefault="008E76C5" w:rsidP="008E76C5">
      <w:pPr>
        <w:spacing w:after="0" w:line="240" w:lineRule="auto"/>
        <w:ind w:right="-720"/>
        <w:contextualSpacing/>
        <w:rPr>
          <w:color w:val="000000"/>
          <w:sz w:val="24"/>
          <w:szCs w:val="24"/>
        </w:rPr>
      </w:pPr>
      <w:r w:rsidRPr="008E76C5">
        <w:rPr>
          <w:rFonts w:cs="Calibri"/>
          <w:color w:val="000000"/>
          <w:sz w:val="24"/>
          <w:szCs w:val="24"/>
        </w:rPr>
        <w:sym w:font="Symbol" w:char="F081"/>
      </w:r>
      <w:r w:rsidRPr="008E76C5">
        <w:rPr>
          <w:rFonts w:cs="Calibri"/>
          <w:color w:val="000000"/>
          <w:sz w:val="24"/>
          <w:szCs w:val="24"/>
        </w:rPr>
        <w:t xml:space="preserve"> Advanced practice provider (PA, NP, PNP) </w:t>
      </w:r>
      <w:r w:rsidRPr="008E76C5">
        <w:rPr>
          <w:rFonts w:cs="Calibri"/>
          <w:color w:val="000000"/>
          <w:sz w:val="24"/>
          <w:szCs w:val="24"/>
        </w:rPr>
        <w:tab/>
      </w:r>
      <w:r w:rsidRPr="008E76C5">
        <w:rPr>
          <w:rFonts w:cs="Calibri"/>
          <w:color w:val="000000"/>
          <w:sz w:val="24"/>
          <w:szCs w:val="24"/>
        </w:rPr>
        <w:tab/>
      </w:r>
      <w:r w:rsidRPr="008E76C5">
        <w:rPr>
          <w:rFonts w:cs="Calibri"/>
          <w:color w:val="000000"/>
          <w:sz w:val="24"/>
          <w:szCs w:val="24"/>
        </w:rPr>
        <w:sym w:font="Symbol" w:char="F081"/>
      </w:r>
      <w:r w:rsidRPr="008E76C5">
        <w:rPr>
          <w:rFonts w:cs="Calibri"/>
          <w:color w:val="000000"/>
          <w:sz w:val="24"/>
          <w:szCs w:val="24"/>
        </w:rPr>
        <w:t xml:space="preserve"> </w:t>
      </w:r>
      <w:r w:rsidRPr="008E76C5">
        <w:rPr>
          <w:color w:val="000000"/>
          <w:sz w:val="24"/>
          <w:szCs w:val="24"/>
        </w:rPr>
        <w:t>Clinical social worker (MSW, LCSW)</w:t>
      </w:r>
      <w:r w:rsidRPr="008E76C5">
        <w:rPr>
          <w:color w:val="000000"/>
          <w:sz w:val="24"/>
          <w:szCs w:val="24"/>
        </w:rPr>
        <w:tab/>
      </w:r>
    </w:p>
    <w:p w14:paraId="208F7365" w14:textId="77777777" w:rsidR="008E76C5" w:rsidRPr="008E76C5" w:rsidRDefault="008E76C5" w:rsidP="008E76C5">
      <w:pPr>
        <w:spacing w:after="0" w:line="240" w:lineRule="auto"/>
        <w:ind w:right="-720"/>
        <w:contextualSpacing/>
        <w:rPr>
          <w:rFonts w:cs="Calibri"/>
          <w:color w:val="000000"/>
          <w:sz w:val="24"/>
          <w:szCs w:val="24"/>
        </w:rPr>
      </w:pPr>
      <w:r w:rsidRPr="008E76C5">
        <w:rPr>
          <w:rFonts w:cs="Calibri"/>
          <w:color w:val="000000"/>
          <w:sz w:val="24"/>
          <w:szCs w:val="24"/>
        </w:rPr>
        <w:sym w:font="Symbol" w:char="F081"/>
      </w:r>
      <w:r w:rsidRPr="008E76C5">
        <w:rPr>
          <w:rFonts w:cs="Calibri"/>
          <w:color w:val="000000"/>
          <w:sz w:val="24"/>
          <w:szCs w:val="24"/>
        </w:rPr>
        <w:t xml:space="preserve"> Therapist (master’s level)</w:t>
      </w:r>
      <w:r w:rsidRPr="008E76C5">
        <w:rPr>
          <w:rFonts w:cs="Calibri"/>
          <w:color w:val="000000"/>
          <w:sz w:val="24"/>
          <w:szCs w:val="24"/>
        </w:rPr>
        <w:tab/>
      </w:r>
      <w:r w:rsidRPr="008E76C5">
        <w:rPr>
          <w:rFonts w:cs="Calibri"/>
          <w:color w:val="000000"/>
          <w:sz w:val="24"/>
          <w:szCs w:val="24"/>
        </w:rPr>
        <w:tab/>
      </w:r>
      <w:r w:rsidRPr="008E76C5">
        <w:rPr>
          <w:rFonts w:cs="Calibri"/>
          <w:color w:val="000000"/>
          <w:sz w:val="24"/>
          <w:szCs w:val="24"/>
        </w:rPr>
        <w:tab/>
      </w:r>
      <w:r w:rsidRPr="008E76C5">
        <w:rPr>
          <w:rFonts w:cs="Calibri"/>
          <w:color w:val="000000"/>
          <w:sz w:val="24"/>
          <w:szCs w:val="24"/>
        </w:rPr>
        <w:tab/>
      </w:r>
      <w:r w:rsidRPr="008E76C5">
        <w:rPr>
          <w:rFonts w:cs="Calibri"/>
          <w:color w:val="000000"/>
          <w:sz w:val="24"/>
          <w:szCs w:val="24"/>
        </w:rPr>
        <w:sym w:font="Symbol" w:char="F081"/>
      </w:r>
      <w:r w:rsidRPr="008E76C5">
        <w:rPr>
          <w:rFonts w:cs="Calibri"/>
          <w:color w:val="000000"/>
          <w:sz w:val="24"/>
          <w:szCs w:val="24"/>
        </w:rPr>
        <w:t xml:space="preserve"> </w:t>
      </w:r>
      <w:r w:rsidRPr="008E76C5">
        <w:rPr>
          <w:color w:val="000000"/>
          <w:sz w:val="24"/>
          <w:szCs w:val="24"/>
        </w:rPr>
        <w:t>Psychiatric technician (bachelor’s level)</w:t>
      </w:r>
      <w:r w:rsidRPr="008E76C5">
        <w:rPr>
          <w:rFonts w:cs="Calibri"/>
          <w:color w:val="000000"/>
          <w:sz w:val="24"/>
          <w:szCs w:val="24"/>
        </w:rPr>
        <w:tab/>
      </w:r>
    </w:p>
    <w:p w14:paraId="3A4AA4F6" w14:textId="77777777" w:rsidR="008E76C5" w:rsidRPr="008E76C5" w:rsidRDefault="008E76C5" w:rsidP="008E76C5">
      <w:pPr>
        <w:spacing w:after="0" w:line="240" w:lineRule="auto"/>
        <w:ind w:right="-720"/>
        <w:contextualSpacing/>
        <w:rPr>
          <w:rFonts w:cs="Calibri"/>
          <w:color w:val="000000"/>
          <w:sz w:val="24"/>
          <w:szCs w:val="24"/>
        </w:rPr>
      </w:pPr>
      <w:r w:rsidRPr="008E76C5">
        <w:rPr>
          <w:rFonts w:cs="Calibri"/>
          <w:color w:val="000000"/>
          <w:sz w:val="24"/>
          <w:szCs w:val="24"/>
        </w:rPr>
        <w:sym w:font="Symbol" w:char="F081"/>
      </w:r>
      <w:r w:rsidRPr="008E76C5">
        <w:rPr>
          <w:rFonts w:cs="Calibri"/>
          <w:color w:val="000000"/>
          <w:sz w:val="24"/>
          <w:szCs w:val="24"/>
        </w:rPr>
        <w:t xml:space="preserve"> Peer support specialist</w:t>
      </w:r>
      <w:r w:rsidRPr="008E76C5">
        <w:rPr>
          <w:rFonts w:cs="Calibri"/>
          <w:color w:val="000000"/>
          <w:sz w:val="24"/>
          <w:szCs w:val="24"/>
        </w:rPr>
        <w:tab/>
      </w:r>
      <w:r w:rsidRPr="008E76C5">
        <w:rPr>
          <w:rFonts w:cs="Calibri"/>
          <w:color w:val="000000"/>
          <w:sz w:val="24"/>
          <w:szCs w:val="24"/>
        </w:rPr>
        <w:tab/>
      </w:r>
      <w:r w:rsidRPr="008E76C5">
        <w:rPr>
          <w:rFonts w:cs="Calibri"/>
          <w:color w:val="000000"/>
          <w:sz w:val="24"/>
          <w:szCs w:val="24"/>
        </w:rPr>
        <w:tab/>
      </w:r>
      <w:r w:rsidRPr="008E76C5">
        <w:rPr>
          <w:rFonts w:cs="Calibri"/>
          <w:color w:val="000000"/>
          <w:sz w:val="24"/>
          <w:szCs w:val="24"/>
        </w:rPr>
        <w:tab/>
      </w:r>
      <w:r w:rsidRPr="008E76C5">
        <w:rPr>
          <w:rFonts w:cs="Calibri"/>
          <w:color w:val="000000"/>
          <w:sz w:val="24"/>
          <w:szCs w:val="24"/>
        </w:rPr>
        <w:sym w:font="Symbol" w:char="F081"/>
      </w:r>
      <w:r w:rsidRPr="008E76C5">
        <w:rPr>
          <w:rFonts w:cs="Calibri"/>
          <w:color w:val="000000"/>
          <w:sz w:val="24"/>
          <w:szCs w:val="24"/>
        </w:rPr>
        <w:t xml:space="preserve"> Other, specify: _________________</w:t>
      </w:r>
    </w:p>
    <w:p w14:paraId="5CA73ED7" w14:textId="77777777" w:rsidR="008E76C5" w:rsidRPr="008E76C5" w:rsidRDefault="008E76C5" w:rsidP="008E76C5">
      <w:pPr>
        <w:spacing w:after="0" w:line="240" w:lineRule="auto"/>
        <w:rPr>
          <w:color w:val="000000"/>
          <w:sz w:val="24"/>
        </w:rPr>
      </w:pPr>
    </w:p>
    <w:p w14:paraId="1722B744" w14:textId="77777777" w:rsidR="008E76C5" w:rsidRPr="008E76C5" w:rsidRDefault="008E76C5" w:rsidP="008E76C5">
      <w:pPr>
        <w:spacing w:after="0" w:line="240" w:lineRule="auto"/>
        <w:rPr>
          <w:color w:val="000000"/>
          <w:sz w:val="24"/>
        </w:rPr>
      </w:pPr>
    </w:p>
    <w:p w14:paraId="29DD7A88" w14:textId="77777777" w:rsidR="008E76C5" w:rsidRPr="008E76C5" w:rsidRDefault="008E76C5" w:rsidP="008E76C5">
      <w:pPr>
        <w:numPr>
          <w:ilvl w:val="0"/>
          <w:numId w:val="19"/>
        </w:numPr>
        <w:spacing w:after="0" w:line="240" w:lineRule="auto"/>
        <w:ind w:left="0"/>
        <w:contextualSpacing/>
        <w:rPr>
          <w:color w:val="000000"/>
          <w:sz w:val="24"/>
        </w:rPr>
      </w:pPr>
      <w:r w:rsidRPr="008E76C5">
        <w:rPr>
          <w:b/>
          <w:bCs/>
          <w:color w:val="000000"/>
          <w:sz w:val="24"/>
        </w:rPr>
        <w:t>Our practice has procedures for providing or referring pharmacotherapy to patients with perinatal mental health conditions.</w:t>
      </w:r>
      <w:r w:rsidRPr="008E76C5">
        <w:rPr>
          <w:color w:val="000000"/>
          <w:sz w:val="24"/>
        </w:rPr>
        <w:t xml:space="preserve">  </w:t>
      </w:r>
      <w:r w:rsidRPr="008E76C5">
        <w:rPr>
          <w:color w:val="000000"/>
          <w:sz w:val="24"/>
        </w:rPr>
        <w:sym w:font="Symbol" w:char="F081"/>
      </w:r>
      <w:r w:rsidRPr="008E76C5">
        <w:rPr>
          <w:color w:val="000000"/>
          <w:sz w:val="24"/>
        </w:rPr>
        <w:t xml:space="preserve"> Yes      </w:t>
      </w:r>
      <w:r w:rsidRPr="008E76C5">
        <w:rPr>
          <w:color w:val="000000"/>
          <w:sz w:val="24"/>
        </w:rPr>
        <w:sym w:font="Symbol" w:char="F081"/>
      </w:r>
      <w:r w:rsidRPr="008E76C5">
        <w:rPr>
          <w:color w:val="000000"/>
          <w:sz w:val="24"/>
        </w:rPr>
        <w:t xml:space="preserve"> No </w:t>
      </w:r>
    </w:p>
    <w:p w14:paraId="30B26A2E" w14:textId="77777777" w:rsidR="008E76C5" w:rsidRPr="008E76C5" w:rsidRDefault="008E76C5" w:rsidP="008E76C5">
      <w:pPr>
        <w:spacing w:after="0" w:line="240" w:lineRule="auto"/>
        <w:rPr>
          <w:color w:val="000000"/>
          <w:sz w:val="24"/>
        </w:rPr>
      </w:pPr>
      <w:r w:rsidRPr="008E76C5">
        <w:rPr>
          <w:color w:val="000000"/>
          <w:sz w:val="24"/>
        </w:rPr>
        <w:t xml:space="preserve">If yes, </w:t>
      </w:r>
      <w:r w:rsidRPr="008E76C5">
        <w:rPr>
          <w:color w:val="000000"/>
          <w:sz w:val="24"/>
          <w:u w:val="single"/>
        </w:rPr>
        <w:t>select all that apply</w:t>
      </w:r>
      <w:r w:rsidRPr="008E76C5">
        <w:rPr>
          <w:color w:val="000000"/>
          <w:sz w:val="24"/>
        </w:rPr>
        <w:t>:</w:t>
      </w:r>
    </w:p>
    <w:p w14:paraId="47A03815" w14:textId="77777777" w:rsidR="008E76C5" w:rsidRPr="008E76C5" w:rsidRDefault="008E76C5" w:rsidP="008E76C5">
      <w:pPr>
        <w:spacing w:after="0" w:line="240" w:lineRule="auto"/>
        <w:rPr>
          <w:color w:val="000000"/>
          <w:sz w:val="24"/>
        </w:rPr>
      </w:pPr>
      <w:r w:rsidRPr="008E76C5">
        <w:rPr>
          <w:color w:val="000000"/>
          <w:sz w:val="24"/>
          <w:szCs w:val="24"/>
        </w:rPr>
        <w:sym w:font="Symbol" w:char="F081"/>
      </w:r>
      <w:r w:rsidRPr="008E76C5">
        <w:rPr>
          <w:color w:val="000000"/>
          <w:sz w:val="24"/>
        </w:rPr>
        <w:t xml:space="preserve"> Obstetric care clinicians provide pharmacotherapy</w:t>
      </w:r>
    </w:p>
    <w:p w14:paraId="68946182" w14:textId="77777777" w:rsidR="008E76C5" w:rsidRPr="008E76C5" w:rsidRDefault="008E76C5" w:rsidP="008E76C5">
      <w:pPr>
        <w:spacing w:after="0" w:line="240" w:lineRule="auto"/>
        <w:rPr>
          <w:color w:val="000000"/>
          <w:sz w:val="24"/>
        </w:rPr>
      </w:pPr>
      <w:r w:rsidRPr="008E76C5">
        <w:rPr>
          <w:color w:val="000000"/>
          <w:sz w:val="24"/>
          <w:szCs w:val="24"/>
        </w:rPr>
        <w:sym w:font="Symbol" w:char="F081"/>
      </w:r>
      <w:r w:rsidRPr="008E76C5">
        <w:rPr>
          <w:color w:val="000000"/>
          <w:sz w:val="24"/>
        </w:rPr>
        <w:t xml:space="preserve"> Practice has identified psychiatric prescribers to whom they can refer patients</w:t>
      </w:r>
    </w:p>
    <w:p w14:paraId="1F6D96F0" w14:textId="77777777" w:rsidR="008E76C5" w:rsidRPr="008E76C5" w:rsidRDefault="008E76C5" w:rsidP="008E76C5">
      <w:pPr>
        <w:spacing w:after="0" w:line="240" w:lineRule="auto"/>
        <w:rPr>
          <w:color w:val="000000"/>
          <w:sz w:val="24"/>
        </w:rPr>
      </w:pPr>
      <w:r w:rsidRPr="008E76C5">
        <w:rPr>
          <w:color w:val="000000"/>
          <w:sz w:val="24"/>
          <w:szCs w:val="24"/>
        </w:rPr>
        <w:sym w:font="Symbol" w:char="F081"/>
      </w:r>
      <w:r w:rsidRPr="008E76C5">
        <w:rPr>
          <w:color w:val="000000"/>
          <w:sz w:val="24"/>
        </w:rPr>
        <w:t xml:space="preserve"> Practice has contract or staff psychiatric prescribers who are available onsite or for tele/web appointments.  </w:t>
      </w:r>
    </w:p>
    <w:p w14:paraId="4A443F71" w14:textId="77777777" w:rsidR="008E76C5" w:rsidRPr="008E76C5" w:rsidRDefault="008E76C5" w:rsidP="008E76C5">
      <w:pPr>
        <w:spacing w:after="0" w:line="240" w:lineRule="auto"/>
        <w:rPr>
          <w:color w:val="000000"/>
          <w:sz w:val="24"/>
        </w:rPr>
      </w:pPr>
      <w:r w:rsidRPr="008E76C5">
        <w:rPr>
          <w:color w:val="000000"/>
          <w:sz w:val="24"/>
          <w:szCs w:val="24"/>
        </w:rPr>
        <w:sym w:font="Symbol" w:char="F081"/>
      </w:r>
      <w:r w:rsidRPr="008E76C5">
        <w:rPr>
          <w:color w:val="000000"/>
          <w:sz w:val="24"/>
        </w:rPr>
        <w:t xml:space="preserve"> Practice is in a state with a psychiatric provider-to-provider consultation and/or psychiatry access program </w:t>
      </w:r>
    </w:p>
    <w:p w14:paraId="3742AC1E" w14:textId="77777777" w:rsidR="008E76C5" w:rsidRPr="008E76C5" w:rsidRDefault="008E76C5" w:rsidP="008E76C5">
      <w:pPr>
        <w:spacing w:after="0" w:line="240" w:lineRule="auto"/>
        <w:rPr>
          <w:color w:val="000000"/>
          <w:sz w:val="24"/>
        </w:rPr>
      </w:pPr>
      <w:r w:rsidRPr="008E76C5">
        <w:rPr>
          <w:color w:val="000000"/>
          <w:sz w:val="24"/>
          <w:szCs w:val="24"/>
        </w:rPr>
        <w:sym w:font="Symbol" w:char="F081"/>
      </w:r>
      <w:r w:rsidRPr="008E76C5">
        <w:rPr>
          <w:color w:val="000000"/>
          <w:sz w:val="24"/>
        </w:rPr>
        <w:t xml:space="preserve"> Patients can access pharmacotherapy at least 90% of the time within one month.</w:t>
      </w:r>
    </w:p>
    <w:p w14:paraId="13D1BB1D" w14:textId="77777777" w:rsidR="008E76C5" w:rsidRPr="008E76C5" w:rsidRDefault="008E76C5" w:rsidP="008E76C5">
      <w:pPr>
        <w:spacing w:after="0" w:line="240" w:lineRule="auto"/>
        <w:rPr>
          <w:color w:val="000000"/>
          <w:sz w:val="24"/>
        </w:rPr>
      </w:pPr>
      <w:r w:rsidRPr="008E76C5">
        <w:rPr>
          <w:color w:val="000000"/>
          <w:sz w:val="24"/>
        </w:rPr>
        <w:tab/>
      </w:r>
      <w:r w:rsidRPr="008E76C5">
        <w:rPr>
          <w:color w:val="000000"/>
          <w:sz w:val="24"/>
          <w:szCs w:val="24"/>
        </w:rPr>
        <w:sym w:font="Symbol" w:char="F081"/>
      </w:r>
      <w:r w:rsidRPr="008E76C5">
        <w:rPr>
          <w:color w:val="000000"/>
          <w:sz w:val="24"/>
        </w:rPr>
        <w:t xml:space="preserve"> Other, please specify __________________      </w:t>
      </w:r>
    </w:p>
    <w:p w14:paraId="7004148F" w14:textId="77777777" w:rsidR="008E76C5" w:rsidRPr="008E76C5" w:rsidRDefault="008E76C5" w:rsidP="008E76C5">
      <w:pPr>
        <w:spacing w:after="0" w:line="240" w:lineRule="auto"/>
        <w:contextualSpacing/>
        <w:rPr>
          <w:color w:val="000000"/>
          <w:sz w:val="24"/>
        </w:rPr>
      </w:pPr>
    </w:p>
    <w:p w14:paraId="6795A7A9" w14:textId="77777777" w:rsidR="008E76C5" w:rsidRPr="008E76C5" w:rsidRDefault="008E76C5" w:rsidP="008E76C5">
      <w:pPr>
        <w:spacing w:after="0" w:line="240" w:lineRule="auto"/>
        <w:contextualSpacing/>
        <w:rPr>
          <w:color w:val="FF0000"/>
          <w:sz w:val="24"/>
        </w:rPr>
      </w:pPr>
    </w:p>
    <w:p w14:paraId="734DE604" w14:textId="77777777" w:rsidR="008E76C5" w:rsidRPr="008E76C5" w:rsidRDefault="008E76C5" w:rsidP="008E76C5">
      <w:pPr>
        <w:numPr>
          <w:ilvl w:val="0"/>
          <w:numId w:val="19"/>
        </w:numPr>
        <w:spacing w:after="0" w:line="240" w:lineRule="auto"/>
        <w:ind w:left="0"/>
        <w:contextualSpacing/>
        <w:rPr>
          <w:sz w:val="24"/>
        </w:rPr>
      </w:pPr>
      <w:r w:rsidRPr="008E76C5">
        <w:rPr>
          <w:b/>
          <w:bCs/>
          <w:sz w:val="24"/>
        </w:rPr>
        <w:t>Our practice has procedures for referring patients to therapy.</w:t>
      </w:r>
      <w:r w:rsidRPr="008E76C5">
        <w:rPr>
          <w:sz w:val="24"/>
        </w:rPr>
        <w:t xml:space="preserve">  </w:t>
      </w:r>
      <w:r w:rsidRPr="008E76C5">
        <w:rPr>
          <w:sz w:val="24"/>
        </w:rPr>
        <w:sym w:font="Symbol" w:char="F081"/>
      </w:r>
      <w:r w:rsidRPr="008E76C5">
        <w:rPr>
          <w:sz w:val="24"/>
        </w:rPr>
        <w:t xml:space="preserve"> Yes      </w:t>
      </w:r>
      <w:r w:rsidRPr="008E76C5">
        <w:rPr>
          <w:sz w:val="24"/>
        </w:rPr>
        <w:sym w:font="Symbol" w:char="F081"/>
      </w:r>
      <w:r w:rsidRPr="008E76C5">
        <w:rPr>
          <w:sz w:val="24"/>
        </w:rPr>
        <w:t xml:space="preserve"> No </w:t>
      </w:r>
    </w:p>
    <w:p w14:paraId="0E7E2FAD" w14:textId="77777777" w:rsidR="008E76C5" w:rsidRPr="008E76C5" w:rsidRDefault="008E76C5" w:rsidP="008E76C5">
      <w:pPr>
        <w:spacing w:after="0" w:line="240" w:lineRule="auto"/>
        <w:rPr>
          <w:sz w:val="24"/>
        </w:rPr>
      </w:pPr>
      <w:r w:rsidRPr="008E76C5">
        <w:rPr>
          <w:sz w:val="24"/>
        </w:rPr>
        <w:t xml:space="preserve">If yes, </w:t>
      </w:r>
      <w:r w:rsidRPr="008E76C5">
        <w:rPr>
          <w:sz w:val="24"/>
          <w:u w:val="single"/>
        </w:rPr>
        <w:t>select all that apply</w:t>
      </w:r>
      <w:r w:rsidRPr="008E76C5">
        <w:rPr>
          <w:sz w:val="24"/>
        </w:rPr>
        <w:t>:</w:t>
      </w:r>
    </w:p>
    <w:p w14:paraId="19F7BC05" w14:textId="77777777" w:rsidR="008E76C5" w:rsidRPr="008E76C5" w:rsidRDefault="008E76C5" w:rsidP="008E76C5">
      <w:pPr>
        <w:spacing w:after="0" w:line="240" w:lineRule="auto"/>
        <w:rPr>
          <w:sz w:val="24"/>
        </w:rPr>
      </w:pPr>
      <w:r w:rsidRPr="008E76C5">
        <w:rPr>
          <w:sz w:val="24"/>
          <w:szCs w:val="24"/>
        </w:rPr>
        <w:sym w:font="Symbol" w:char="F081"/>
      </w:r>
      <w:r w:rsidRPr="008E76C5">
        <w:rPr>
          <w:sz w:val="24"/>
        </w:rPr>
        <w:t xml:space="preserve"> Practice has identified therapists to whom they can refer patients</w:t>
      </w:r>
    </w:p>
    <w:p w14:paraId="4FF4B9D2" w14:textId="77777777" w:rsidR="008E76C5" w:rsidRPr="008E76C5" w:rsidRDefault="008E76C5" w:rsidP="008E76C5">
      <w:pPr>
        <w:spacing w:after="0" w:line="240" w:lineRule="auto"/>
        <w:rPr>
          <w:sz w:val="24"/>
        </w:rPr>
      </w:pPr>
      <w:r w:rsidRPr="008E76C5">
        <w:rPr>
          <w:sz w:val="24"/>
          <w:szCs w:val="24"/>
        </w:rPr>
        <w:sym w:font="Symbol" w:char="F081"/>
      </w:r>
      <w:r w:rsidRPr="008E76C5">
        <w:rPr>
          <w:sz w:val="24"/>
        </w:rPr>
        <w:t xml:space="preserve"> Practice has contract or staff therapists who are available onsite or for tele/web appointments</w:t>
      </w:r>
    </w:p>
    <w:p w14:paraId="7A899B5B" w14:textId="77777777" w:rsidR="008E76C5" w:rsidRPr="008E76C5" w:rsidRDefault="008E76C5" w:rsidP="008E76C5">
      <w:pPr>
        <w:spacing w:after="0" w:line="240" w:lineRule="auto"/>
        <w:rPr>
          <w:sz w:val="24"/>
        </w:rPr>
      </w:pPr>
      <w:r w:rsidRPr="008E76C5">
        <w:rPr>
          <w:sz w:val="24"/>
          <w:szCs w:val="24"/>
        </w:rPr>
        <w:sym w:font="Symbol" w:char="F081"/>
      </w:r>
      <w:r w:rsidRPr="008E76C5">
        <w:rPr>
          <w:sz w:val="24"/>
        </w:rPr>
        <w:t xml:space="preserve"> Patients can access therapy services at least 90% of the time within 2-weeks.</w:t>
      </w:r>
    </w:p>
    <w:p w14:paraId="0C19EBBF" w14:textId="5D996BE1" w:rsidR="008E76C5" w:rsidRPr="008E76C5" w:rsidRDefault="008E76C5" w:rsidP="008E76C5">
      <w:pPr>
        <w:spacing w:after="0" w:line="240" w:lineRule="auto"/>
        <w:rPr>
          <w:sz w:val="24"/>
        </w:rPr>
      </w:pPr>
      <w:r w:rsidRPr="008E76C5">
        <w:rPr>
          <w:sz w:val="24"/>
          <w:szCs w:val="24"/>
        </w:rPr>
        <w:sym w:font="Symbol" w:char="F081"/>
      </w:r>
      <w:r w:rsidRPr="008E76C5">
        <w:rPr>
          <w:sz w:val="24"/>
        </w:rPr>
        <w:t xml:space="preserve"> Other, please specify __________________      </w:t>
      </w:r>
    </w:p>
    <w:p w14:paraId="5975B143" w14:textId="77777777" w:rsidR="008E76C5" w:rsidRPr="008E76C5" w:rsidRDefault="008E76C5" w:rsidP="008E76C5">
      <w:pPr>
        <w:spacing w:after="0" w:line="240" w:lineRule="auto"/>
        <w:rPr>
          <w:sz w:val="24"/>
        </w:rPr>
      </w:pPr>
      <w:bookmarkStart w:id="12" w:name="_Hlk25330133"/>
      <w:r w:rsidRPr="008E76C5">
        <w:rPr>
          <w:sz w:val="24"/>
        </w:rPr>
        <w:t xml:space="preserve"> </w:t>
      </w:r>
    </w:p>
    <w:bookmarkEnd w:id="10"/>
    <w:bookmarkEnd w:id="12"/>
    <w:p w14:paraId="131E3DFF" w14:textId="61CC7F1D" w:rsidR="008E76C5" w:rsidRPr="008E76C5" w:rsidRDefault="008E76C5" w:rsidP="008E76C5">
      <w:pPr>
        <w:spacing w:after="0"/>
        <w:rPr>
          <w:b/>
          <w:bCs/>
          <w:sz w:val="24"/>
        </w:rPr>
      </w:pPr>
    </w:p>
    <w:p w14:paraId="1CAE54EB" w14:textId="77777777" w:rsidR="005B7183" w:rsidRPr="005B7183" w:rsidRDefault="005B7183" w:rsidP="005B7183">
      <w:pPr>
        <w:spacing w:after="0" w:line="240" w:lineRule="auto"/>
        <w:ind w:left="-360"/>
        <w:contextualSpacing/>
        <w:rPr>
          <w:sz w:val="24"/>
        </w:rPr>
      </w:pPr>
      <w:bookmarkStart w:id="13" w:name="_Hlk78212263"/>
    </w:p>
    <w:p w14:paraId="01D2B75B" w14:textId="77777777" w:rsidR="005B7183" w:rsidRPr="005B7183" w:rsidRDefault="005B7183" w:rsidP="005B7183">
      <w:pPr>
        <w:spacing w:after="0" w:line="240" w:lineRule="auto"/>
        <w:ind w:left="-360"/>
        <w:contextualSpacing/>
        <w:rPr>
          <w:sz w:val="24"/>
        </w:rPr>
      </w:pPr>
    </w:p>
    <w:p w14:paraId="0A3D0D46" w14:textId="66FC8DA4" w:rsidR="008E76C5" w:rsidRPr="008E76C5" w:rsidRDefault="008E76C5" w:rsidP="008E76C5">
      <w:pPr>
        <w:numPr>
          <w:ilvl w:val="0"/>
          <w:numId w:val="19"/>
        </w:numPr>
        <w:spacing w:after="0" w:line="240" w:lineRule="auto"/>
        <w:ind w:left="0"/>
        <w:contextualSpacing/>
        <w:rPr>
          <w:sz w:val="24"/>
        </w:rPr>
      </w:pPr>
      <w:r w:rsidRPr="008E76C5">
        <w:rPr>
          <w:b/>
          <w:bCs/>
          <w:sz w:val="24"/>
        </w:rPr>
        <w:t xml:space="preserve">Our practice has a system in place to monitor and follow up with patients who screen positive for perinatal mental health conditions. </w:t>
      </w:r>
      <w:r w:rsidRPr="008E76C5">
        <w:rPr>
          <w:sz w:val="24"/>
        </w:rPr>
        <w:t xml:space="preserve">  </w:t>
      </w:r>
      <w:bookmarkStart w:id="14" w:name="_Hlk25570035"/>
      <w:r w:rsidRPr="008E76C5">
        <w:rPr>
          <w:sz w:val="24"/>
          <w:szCs w:val="24"/>
        </w:rPr>
        <w:sym w:font="Symbol" w:char="F081"/>
      </w:r>
      <w:r w:rsidRPr="008E76C5">
        <w:rPr>
          <w:sz w:val="24"/>
        </w:rPr>
        <w:t xml:space="preserve"> Yes      </w:t>
      </w:r>
      <w:r w:rsidRPr="008E76C5">
        <w:rPr>
          <w:sz w:val="24"/>
          <w:szCs w:val="24"/>
        </w:rPr>
        <w:sym w:font="Symbol" w:char="F081"/>
      </w:r>
      <w:r w:rsidRPr="008E76C5">
        <w:rPr>
          <w:sz w:val="24"/>
        </w:rPr>
        <w:t xml:space="preserve"> No </w:t>
      </w:r>
    </w:p>
    <w:bookmarkEnd w:id="14"/>
    <w:p w14:paraId="6332DB4B" w14:textId="77777777" w:rsidR="008E76C5" w:rsidRPr="008E76C5" w:rsidRDefault="008E76C5" w:rsidP="008E76C5">
      <w:pPr>
        <w:spacing w:after="0" w:line="240" w:lineRule="auto"/>
        <w:rPr>
          <w:sz w:val="24"/>
        </w:rPr>
      </w:pPr>
      <w:r w:rsidRPr="008E76C5">
        <w:rPr>
          <w:sz w:val="24"/>
        </w:rPr>
        <w:t xml:space="preserve">If yes, </w:t>
      </w:r>
      <w:r w:rsidRPr="008E76C5">
        <w:rPr>
          <w:sz w:val="24"/>
          <w:u w:val="single"/>
        </w:rPr>
        <w:t>select all that apply</w:t>
      </w:r>
      <w:r w:rsidRPr="008E76C5">
        <w:rPr>
          <w:sz w:val="24"/>
        </w:rPr>
        <w:t>:</w:t>
      </w:r>
    </w:p>
    <w:p w14:paraId="3113B42C" w14:textId="77777777" w:rsidR="008E76C5" w:rsidRPr="008E76C5" w:rsidRDefault="008E76C5" w:rsidP="008E76C5">
      <w:pPr>
        <w:spacing w:after="0" w:line="240" w:lineRule="auto"/>
        <w:rPr>
          <w:sz w:val="24"/>
        </w:rPr>
      </w:pPr>
      <w:r w:rsidRPr="008E76C5">
        <w:rPr>
          <w:sz w:val="24"/>
          <w:szCs w:val="24"/>
        </w:rPr>
        <w:sym w:font="Symbol" w:char="F081"/>
      </w:r>
      <w:r w:rsidRPr="008E76C5">
        <w:rPr>
          <w:sz w:val="24"/>
        </w:rPr>
        <w:t xml:space="preserve"> Tell patients to call with any concerns regarding their mental health</w:t>
      </w:r>
    </w:p>
    <w:p w14:paraId="5BF3D359" w14:textId="77777777" w:rsidR="008E76C5" w:rsidRPr="008E76C5" w:rsidRDefault="008E76C5" w:rsidP="008E76C5">
      <w:pPr>
        <w:spacing w:after="0" w:line="240" w:lineRule="auto"/>
        <w:rPr>
          <w:sz w:val="24"/>
        </w:rPr>
      </w:pPr>
      <w:r w:rsidRPr="008E76C5">
        <w:rPr>
          <w:sz w:val="24"/>
          <w:szCs w:val="24"/>
        </w:rPr>
        <w:sym w:font="Symbol" w:char="F081"/>
      </w:r>
      <w:r w:rsidRPr="008E76C5">
        <w:rPr>
          <w:sz w:val="24"/>
        </w:rPr>
        <w:t xml:space="preserve"> Re-screen patients at specified time points</w:t>
      </w:r>
    </w:p>
    <w:p w14:paraId="33FFF598" w14:textId="77777777" w:rsidR="008E76C5" w:rsidRPr="008E76C5" w:rsidRDefault="008E76C5" w:rsidP="008E76C5">
      <w:pPr>
        <w:spacing w:after="0" w:line="240" w:lineRule="auto"/>
        <w:rPr>
          <w:sz w:val="24"/>
        </w:rPr>
      </w:pPr>
      <w:r w:rsidRPr="008E76C5">
        <w:rPr>
          <w:sz w:val="24"/>
          <w:szCs w:val="24"/>
        </w:rPr>
        <w:sym w:font="Symbol" w:char="F081"/>
      </w:r>
      <w:r w:rsidRPr="008E76C5">
        <w:rPr>
          <w:sz w:val="24"/>
        </w:rPr>
        <w:t xml:space="preserve"> Make at least one follow-up call after starting meds or referring for therapy</w:t>
      </w:r>
    </w:p>
    <w:p w14:paraId="7D7D9026" w14:textId="77777777" w:rsidR="008E76C5" w:rsidRPr="008E76C5" w:rsidRDefault="008E76C5" w:rsidP="008E76C5">
      <w:pPr>
        <w:spacing w:after="0" w:line="240" w:lineRule="auto"/>
        <w:rPr>
          <w:sz w:val="24"/>
        </w:rPr>
      </w:pPr>
      <w:bookmarkStart w:id="15" w:name="_Hlk25330448"/>
      <w:r w:rsidRPr="008E76C5">
        <w:rPr>
          <w:sz w:val="24"/>
          <w:szCs w:val="24"/>
        </w:rPr>
        <w:sym w:font="Symbol" w:char="F081"/>
      </w:r>
      <w:bookmarkEnd w:id="15"/>
      <w:r w:rsidRPr="008E76C5">
        <w:rPr>
          <w:sz w:val="24"/>
        </w:rPr>
        <w:t xml:space="preserve"> Schedule a follow-up </w:t>
      </w:r>
      <w:proofErr w:type="gramStart"/>
      <w:r w:rsidRPr="008E76C5">
        <w:rPr>
          <w:sz w:val="24"/>
        </w:rPr>
        <w:t>visit</w:t>
      </w:r>
      <w:proofErr w:type="gramEnd"/>
      <w:r w:rsidRPr="008E76C5">
        <w:rPr>
          <w:sz w:val="24"/>
        </w:rPr>
        <w:t xml:space="preserve"> at practice after starting meds or referring for therapy</w:t>
      </w:r>
    </w:p>
    <w:p w14:paraId="550FEA07" w14:textId="77777777" w:rsidR="008E76C5" w:rsidRPr="008E76C5" w:rsidRDefault="008E76C5" w:rsidP="008E76C5">
      <w:pPr>
        <w:spacing w:after="0" w:line="240" w:lineRule="auto"/>
        <w:rPr>
          <w:sz w:val="24"/>
        </w:rPr>
      </w:pPr>
      <w:r w:rsidRPr="008E76C5">
        <w:rPr>
          <w:sz w:val="24"/>
          <w:szCs w:val="24"/>
        </w:rPr>
        <w:sym w:font="Symbol" w:char="F081"/>
      </w:r>
      <w:r w:rsidRPr="008E76C5">
        <w:rPr>
          <w:sz w:val="24"/>
        </w:rPr>
        <w:t xml:space="preserve"> Have a list or registry of patients with perinatal mental health conditions and follow up with registry patients at regular intervals</w:t>
      </w:r>
    </w:p>
    <w:p w14:paraId="5E9201DB" w14:textId="77777777" w:rsidR="008E76C5" w:rsidRPr="008E76C5" w:rsidRDefault="008E76C5" w:rsidP="008E76C5">
      <w:pPr>
        <w:spacing w:after="0" w:line="240" w:lineRule="auto"/>
        <w:rPr>
          <w:sz w:val="24"/>
        </w:rPr>
      </w:pPr>
      <w:r w:rsidRPr="008E76C5">
        <w:rPr>
          <w:sz w:val="24"/>
          <w:szCs w:val="24"/>
        </w:rPr>
        <w:sym w:font="Symbol" w:char="F081"/>
      </w:r>
      <w:r w:rsidRPr="008E76C5">
        <w:rPr>
          <w:sz w:val="24"/>
          <w:szCs w:val="24"/>
        </w:rPr>
        <w:t xml:space="preserve"> </w:t>
      </w:r>
      <w:r w:rsidRPr="008E76C5">
        <w:rPr>
          <w:sz w:val="24"/>
        </w:rPr>
        <w:t xml:space="preserve">Other, specify __________________  </w:t>
      </w:r>
    </w:p>
    <w:bookmarkEnd w:id="13"/>
    <w:p w14:paraId="225E1D4E" w14:textId="77777777" w:rsidR="008E76C5" w:rsidRPr="008E76C5" w:rsidRDefault="008E76C5" w:rsidP="008E76C5">
      <w:pPr>
        <w:spacing w:after="0" w:line="240" w:lineRule="auto"/>
        <w:rPr>
          <w:sz w:val="24"/>
        </w:rPr>
      </w:pPr>
    </w:p>
    <w:p w14:paraId="0F96FEA6" w14:textId="77777777" w:rsidR="008E76C5" w:rsidRPr="008E76C5" w:rsidRDefault="008E76C5" w:rsidP="008E76C5">
      <w:pPr>
        <w:numPr>
          <w:ilvl w:val="0"/>
          <w:numId w:val="19"/>
        </w:numPr>
        <w:spacing w:after="0" w:line="240" w:lineRule="auto"/>
        <w:ind w:left="0"/>
        <w:contextualSpacing/>
        <w:rPr>
          <w:sz w:val="24"/>
        </w:rPr>
      </w:pPr>
      <w:bookmarkStart w:id="16" w:name="_Hlk78212294"/>
      <w:r w:rsidRPr="008E76C5">
        <w:rPr>
          <w:b/>
          <w:bCs/>
          <w:sz w:val="24"/>
        </w:rPr>
        <w:t>Our practice has procedures for providing training to our obstetric care clinicians about perinatal mental health conditions.</w:t>
      </w:r>
      <w:r w:rsidRPr="008E76C5">
        <w:rPr>
          <w:sz w:val="24"/>
        </w:rPr>
        <w:t xml:space="preserve">   </w:t>
      </w:r>
      <w:r w:rsidRPr="008E76C5">
        <w:rPr>
          <w:sz w:val="24"/>
          <w:szCs w:val="24"/>
        </w:rPr>
        <w:sym w:font="Symbol" w:char="F081"/>
      </w:r>
      <w:r w:rsidRPr="008E76C5">
        <w:rPr>
          <w:sz w:val="24"/>
        </w:rPr>
        <w:t xml:space="preserve"> Yes      </w:t>
      </w:r>
      <w:r w:rsidRPr="008E76C5">
        <w:rPr>
          <w:sz w:val="24"/>
          <w:szCs w:val="24"/>
        </w:rPr>
        <w:sym w:font="Symbol" w:char="F081"/>
      </w:r>
      <w:r w:rsidRPr="008E76C5">
        <w:rPr>
          <w:sz w:val="24"/>
        </w:rPr>
        <w:t xml:space="preserve"> No</w:t>
      </w:r>
    </w:p>
    <w:p w14:paraId="2EB3DA75" w14:textId="3DFBD431" w:rsidR="008E76C5" w:rsidRPr="008E76C5" w:rsidRDefault="008E76C5" w:rsidP="008E76C5">
      <w:pPr>
        <w:spacing w:after="0" w:line="240" w:lineRule="auto"/>
        <w:contextualSpacing/>
        <w:rPr>
          <w:sz w:val="24"/>
        </w:rPr>
      </w:pPr>
      <w:r w:rsidRPr="008E76C5">
        <w:rPr>
          <w:sz w:val="24"/>
        </w:rPr>
        <w:t xml:space="preserve">If yes, </w:t>
      </w:r>
      <w:r w:rsidRPr="008E76C5">
        <w:rPr>
          <w:sz w:val="24"/>
          <w:u w:val="single"/>
        </w:rPr>
        <w:t>please indicate the approximate percentage of each group that has been trained</w:t>
      </w:r>
      <w:r w:rsidRPr="008E76C5">
        <w:rPr>
          <w:sz w:val="24"/>
        </w:rPr>
        <w:t>:</w:t>
      </w:r>
    </w:p>
    <w:p w14:paraId="44D07E2A" w14:textId="77777777" w:rsidR="008E76C5" w:rsidRPr="008E76C5" w:rsidRDefault="008E76C5" w:rsidP="008E76C5">
      <w:pPr>
        <w:spacing w:after="0" w:line="240" w:lineRule="auto"/>
        <w:contextualSpacing/>
        <w:rPr>
          <w:b/>
          <w:bCs/>
          <w:sz w:val="24"/>
        </w:rPr>
      </w:pPr>
      <w:r w:rsidRPr="008E76C5">
        <w:rPr>
          <w:sz w:val="24"/>
        </w:rPr>
        <w:tab/>
      </w:r>
      <w:r w:rsidRPr="008E76C5">
        <w:rPr>
          <w:b/>
          <w:bCs/>
          <w:sz w:val="24"/>
        </w:rPr>
        <w:t>Providers/Clinicians</w:t>
      </w:r>
    </w:p>
    <w:p w14:paraId="0D84EBED" w14:textId="77777777" w:rsidR="008E76C5" w:rsidRPr="008E76C5" w:rsidRDefault="008E76C5" w:rsidP="008E76C5">
      <w:pPr>
        <w:spacing w:after="0" w:line="240" w:lineRule="auto"/>
        <w:contextualSpacing/>
        <w:rPr>
          <w:b/>
          <w:bCs/>
          <w:color w:val="000000"/>
          <w:sz w:val="24"/>
        </w:rPr>
      </w:pPr>
      <w:r w:rsidRPr="008E76C5">
        <w:rPr>
          <w:b/>
          <w:bCs/>
          <w:color w:val="000000"/>
          <w:sz w:val="24"/>
        </w:rPr>
        <w:tab/>
      </w:r>
      <w:r w:rsidRPr="008E76C5">
        <w:rPr>
          <w:b/>
          <w:bCs/>
          <w:color w:val="000000"/>
          <w:sz w:val="24"/>
        </w:rPr>
        <w:tab/>
        <w:t>0% ---- 10 ---- 20 ---- 30 ---- 40 ---- 50 ---- 60 ---- 70 ---- 80 ---- 90 ---- 100%</w:t>
      </w:r>
    </w:p>
    <w:p w14:paraId="3F5B8E55" w14:textId="77777777" w:rsidR="008E76C5" w:rsidRPr="008E76C5" w:rsidRDefault="008E76C5" w:rsidP="008E76C5">
      <w:pPr>
        <w:spacing w:after="0" w:line="240" w:lineRule="auto"/>
        <w:contextualSpacing/>
        <w:rPr>
          <w:b/>
          <w:bCs/>
          <w:color w:val="000000"/>
          <w:sz w:val="24"/>
        </w:rPr>
      </w:pPr>
    </w:p>
    <w:p w14:paraId="3670254D" w14:textId="77777777" w:rsidR="008E76C5" w:rsidRPr="008E76C5" w:rsidRDefault="008E76C5" w:rsidP="008E76C5">
      <w:pPr>
        <w:spacing w:after="0" w:line="240" w:lineRule="auto"/>
        <w:contextualSpacing/>
        <w:rPr>
          <w:b/>
          <w:bCs/>
          <w:color w:val="000000"/>
          <w:sz w:val="24"/>
        </w:rPr>
      </w:pPr>
      <w:r w:rsidRPr="008E76C5">
        <w:rPr>
          <w:b/>
          <w:bCs/>
          <w:color w:val="000000"/>
          <w:sz w:val="24"/>
        </w:rPr>
        <w:tab/>
        <w:t>Nurses and other medical staff</w:t>
      </w:r>
    </w:p>
    <w:p w14:paraId="0753CD53" w14:textId="77777777" w:rsidR="008E76C5" w:rsidRPr="008E76C5" w:rsidRDefault="008E76C5" w:rsidP="008E76C5">
      <w:pPr>
        <w:spacing w:after="0" w:line="240" w:lineRule="auto"/>
        <w:contextualSpacing/>
        <w:rPr>
          <w:b/>
          <w:bCs/>
          <w:sz w:val="24"/>
        </w:rPr>
      </w:pPr>
      <w:r w:rsidRPr="008E76C5">
        <w:rPr>
          <w:b/>
          <w:bCs/>
          <w:sz w:val="24"/>
        </w:rPr>
        <w:tab/>
      </w:r>
      <w:r w:rsidRPr="008E76C5">
        <w:rPr>
          <w:b/>
          <w:bCs/>
          <w:sz w:val="24"/>
        </w:rPr>
        <w:tab/>
        <w:t>0% ---- 10 ---- 20 ---- 30 ---- 40 ---- 50 ---- 60 ---- 70 ---- 80 ---- 90 ---- 100%</w:t>
      </w:r>
    </w:p>
    <w:bookmarkEnd w:id="16"/>
    <w:p w14:paraId="34F88E2B" w14:textId="77777777" w:rsidR="008E76C5" w:rsidRPr="008E76C5" w:rsidRDefault="008E76C5" w:rsidP="008E76C5">
      <w:pPr>
        <w:rPr>
          <w:b/>
          <w:bCs/>
          <w:sz w:val="24"/>
        </w:rPr>
      </w:pPr>
    </w:p>
    <w:p w14:paraId="3E72D71F" w14:textId="77777777" w:rsidR="008E76C5" w:rsidRPr="008E76C5" w:rsidRDefault="008E76C5" w:rsidP="008E76C5">
      <w:pPr>
        <w:numPr>
          <w:ilvl w:val="0"/>
          <w:numId w:val="19"/>
        </w:numPr>
        <w:spacing w:after="0" w:line="240" w:lineRule="auto"/>
        <w:ind w:left="0"/>
        <w:contextualSpacing/>
        <w:rPr>
          <w:sz w:val="24"/>
        </w:rPr>
      </w:pPr>
      <w:bookmarkStart w:id="17" w:name="_Hlk78212374"/>
      <w:r w:rsidRPr="008E76C5">
        <w:rPr>
          <w:b/>
          <w:bCs/>
          <w:sz w:val="24"/>
        </w:rPr>
        <w:t>Please answer the following about other practice policies and procedures.</w:t>
      </w:r>
    </w:p>
    <w:p w14:paraId="56B38F63" w14:textId="77777777" w:rsidR="008E76C5" w:rsidRPr="008E76C5" w:rsidRDefault="008E76C5" w:rsidP="008E76C5">
      <w:pPr>
        <w:spacing w:after="0" w:line="240" w:lineRule="auto"/>
        <w:contextualSpacing/>
        <w:rPr>
          <w:sz w:val="24"/>
        </w:rPr>
      </w:pPr>
    </w:p>
    <w:tbl>
      <w:tblPr>
        <w:tblpPr w:leftFromText="180" w:rightFromText="180" w:vertAnchor="text" w:horzAnchor="margin" w:tblpXSpec="center" w:tblpY="65"/>
        <w:tblW w:w="10980" w:type="dxa"/>
        <w:tblLook w:val="04A0" w:firstRow="1" w:lastRow="0" w:firstColumn="1" w:lastColumn="0" w:noHBand="0" w:noVBand="1"/>
      </w:tblPr>
      <w:tblGrid>
        <w:gridCol w:w="7104"/>
        <w:gridCol w:w="1208"/>
        <w:gridCol w:w="731"/>
        <w:gridCol w:w="525"/>
        <w:gridCol w:w="1412"/>
      </w:tblGrid>
      <w:tr w:rsidR="008E76C5" w:rsidRPr="008E76C5" w14:paraId="6D595774" w14:textId="77777777" w:rsidTr="00212128">
        <w:trPr>
          <w:trHeight w:val="591"/>
        </w:trPr>
        <w:tc>
          <w:tcPr>
            <w:tcW w:w="3235" w:type="pct"/>
            <w:tcBorders>
              <w:top w:val="single" w:sz="4" w:space="0" w:color="auto"/>
              <w:left w:val="single" w:sz="4" w:space="0" w:color="auto"/>
              <w:bottom w:val="single" w:sz="4" w:space="0" w:color="auto"/>
              <w:right w:val="single" w:sz="4" w:space="0" w:color="auto"/>
            </w:tcBorders>
            <w:shd w:val="clear" w:color="auto" w:fill="D9D9D9"/>
            <w:vAlign w:val="center"/>
          </w:tcPr>
          <w:p w14:paraId="41909B9C" w14:textId="77777777" w:rsidR="008E76C5" w:rsidRPr="008E76C5" w:rsidRDefault="008E76C5" w:rsidP="008E76C5">
            <w:pPr>
              <w:spacing w:after="0" w:line="240" w:lineRule="auto"/>
              <w:rPr>
                <w:rFonts w:cs="Calibri"/>
                <w:b/>
                <w:i/>
                <w:iCs/>
                <w:sz w:val="24"/>
                <w:szCs w:val="24"/>
              </w:rPr>
            </w:pPr>
            <w:r w:rsidRPr="008E76C5">
              <w:rPr>
                <w:rFonts w:cs="Calibri"/>
                <w:b/>
                <w:i/>
                <w:iCs/>
                <w:sz w:val="24"/>
                <w:szCs w:val="24"/>
              </w:rPr>
              <w:t>Physical Environment and Print Media</w:t>
            </w:r>
          </w:p>
        </w:tc>
        <w:tc>
          <w:tcPr>
            <w:tcW w:w="550" w:type="pct"/>
            <w:tcBorders>
              <w:top w:val="single" w:sz="4" w:space="0" w:color="auto"/>
              <w:left w:val="single" w:sz="4" w:space="0" w:color="auto"/>
              <w:bottom w:val="single" w:sz="4" w:space="0" w:color="auto"/>
              <w:right w:val="single" w:sz="4" w:space="0" w:color="auto"/>
            </w:tcBorders>
            <w:shd w:val="clear" w:color="auto" w:fill="D9D9D9"/>
            <w:vAlign w:val="center"/>
          </w:tcPr>
          <w:p w14:paraId="63AE96EC" w14:textId="77777777" w:rsidR="008E76C5" w:rsidRPr="008E76C5" w:rsidRDefault="008E76C5" w:rsidP="008E76C5">
            <w:pPr>
              <w:spacing w:after="0" w:line="240" w:lineRule="auto"/>
              <w:jc w:val="center"/>
              <w:rPr>
                <w:b/>
                <w:sz w:val="26"/>
                <w:szCs w:val="26"/>
              </w:rPr>
            </w:pPr>
            <w:r w:rsidRPr="008E76C5">
              <w:rPr>
                <w:b/>
                <w:sz w:val="26"/>
                <w:szCs w:val="26"/>
              </w:rPr>
              <w:t>No</w:t>
            </w:r>
          </w:p>
        </w:tc>
        <w:tc>
          <w:tcPr>
            <w:tcW w:w="572"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BE0C11D" w14:textId="77777777" w:rsidR="008E76C5" w:rsidRPr="008E76C5" w:rsidRDefault="008E76C5" w:rsidP="008E76C5">
            <w:pPr>
              <w:spacing w:after="0" w:line="240" w:lineRule="auto"/>
              <w:jc w:val="center"/>
              <w:rPr>
                <w:b/>
                <w:sz w:val="26"/>
                <w:szCs w:val="26"/>
              </w:rPr>
            </w:pPr>
            <w:r w:rsidRPr="008E76C5">
              <w:rPr>
                <w:b/>
                <w:sz w:val="26"/>
                <w:szCs w:val="26"/>
              </w:rPr>
              <w:t>Yes</w:t>
            </w:r>
          </w:p>
        </w:tc>
        <w:tc>
          <w:tcPr>
            <w:tcW w:w="643" w:type="pct"/>
            <w:tcBorders>
              <w:top w:val="single" w:sz="4" w:space="0" w:color="auto"/>
              <w:left w:val="single" w:sz="4" w:space="0" w:color="auto"/>
              <w:bottom w:val="single" w:sz="4" w:space="0" w:color="auto"/>
              <w:right w:val="single" w:sz="4" w:space="0" w:color="auto"/>
            </w:tcBorders>
            <w:shd w:val="clear" w:color="auto" w:fill="D9D9D9"/>
            <w:vAlign w:val="center"/>
          </w:tcPr>
          <w:p w14:paraId="385D4629" w14:textId="77777777" w:rsidR="008E76C5" w:rsidRPr="008E76C5" w:rsidRDefault="008E76C5" w:rsidP="008E76C5">
            <w:pPr>
              <w:spacing w:after="0" w:line="240" w:lineRule="auto"/>
              <w:jc w:val="center"/>
              <w:rPr>
                <w:b/>
                <w:sz w:val="26"/>
                <w:szCs w:val="26"/>
              </w:rPr>
            </w:pPr>
            <w:r w:rsidRPr="008E76C5">
              <w:rPr>
                <w:b/>
                <w:sz w:val="26"/>
                <w:szCs w:val="26"/>
              </w:rPr>
              <w:t>N/A</w:t>
            </w:r>
          </w:p>
        </w:tc>
      </w:tr>
      <w:tr w:rsidR="008E76C5" w:rsidRPr="008E76C5" w14:paraId="1DEE1608" w14:textId="77777777" w:rsidTr="00212128">
        <w:trPr>
          <w:trHeight w:val="347"/>
        </w:trPr>
        <w:tc>
          <w:tcPr>
            <w:tcW w:w="3235" w:type="pct"/>
            <w:tcBorders>
              <w:top w:val="single" w:sz="4" w:space="0" w:color="auto"/>
              <w:left w:val="single" w:sz="4" w:space="0" w:color="auto"/>
              <w:bottom w:val="single" w:sz="4" w:space="0" w:color="auto"/>
              <w:right w:val="single" w:sz="4" w:space="0" w:color="auto"/>
            </w:tcBorders>
            <w:shd w:val="clear" w:color="auto" w:fill="auto"/>
            <w:vAlign w:val="center"/>
          </w:tcPr>
          <w:p w14:paraId="177CDEB3" w14:textId="77777777" w:rsidR="008E76C5" w:rsidRPr="008E76C5" w:rsidRDefault="008E76C5" w:rsidP="008E76C5">
            <w:pPr>
              <w:spacing w:after="0" w:line="240" w:lineRule="auto"/>
              <w:rPr>
                <w:sz w:val="24"/>
                <w:szCs w:val="24"/>
              </w:rPr>
            </w:pPr>
            <w:bookmarkStart w:id="18" w:name="_Hlk510730693"/>
            <w:r w:rsidRPr="008E76C5">
              <w:rPr>
                <w:rFonts w:cs="Calibri"/>
              </w:rPr>
              <w:t xml:space="preserve">If the practice has a </w:t>
            </w:r>
            <w:r w:rsidRPr="008E76C5">
              <w:rPr>
                <w:rFonts w:cs="Calibri"/>
                <w:b/>
                <w:bCs/>
              </w:rPr>
              <w:t>website</w:t>
            </w:r>
            <w:r w:rsidRPr="008E76C5">
              <w:rPr>
                <w:rFonts w:cs="Calibri"/>
              </w:rPr>
              <w:t>, is there information on perinatal mental health conditions available on the practice website?</w:t>
            </w:r>
            <w:bookmarkEnd w:id="18"/>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tcPr>
          <w:p w14:paraId="2C783FB0" w14:textId="77777777" w:rsidR="008E76C5" w:rsidRPr="008E76C5" w:rsidRDefault="008E76C5" w:rsidP="008E76C5">
            <w:pPr>
              <w:spacing w:after="0" w:line="240" w:lineRule="auto"/>
              <w:jc w:val="center"/>
              <w:rPr>
                <w:sz w:val="40"/>
                <w:szCs w:val="40"/>
              </w:rPr>
            </w:pPr>
          </w:p>
        </w:tc>
        <w:tc>
          <w:tcPr>
            <w:tcW w:w="5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0016E" w14:textId="77777777" w:rsidR="008E76C5" w:rsidRPr="008E76C5" w:rsidRDefault="008E76C5" w:rsidP="008E76C5">
            <w:pPr>
              <w:spacing w:after="0" w:line="240" w:lineRule="auto"/>
              <w:jc w:val="center"/>
              <w:rPr>
                <w:sz w:val="40"/>
                <w:szCs w:val="40"/>
              </w:rPr>
            </w:pPr>
          </w:p>
        </w:tc>
        <w:tc>
          <w:tcPr>
            <w:tcW w:w="643" w:type="pct"/>
            <w:tcBorders>
              <w:top w:val="single" w:sz="4" w:space="0" w:color="auto"/>
              <w:left w:val="single" w:sz="4" w:space="0" w:color="auto"/>
              <w:bottom w:val="single" w:sz="4" w:space="0" w:color="auto"/>
              <w:right w:val="single" w:sz="4" w:space="0" w:color="auto"/>
            </w:tcBorders>
          </w:tcPr>
          <w:p w14:paraId="78B39F2A" w14:textId="77777777" w:rsidR="008E76C5" w:rsidRPr="008E76C5" w:rsidRDefault="008E76C5" w:rsidP="008E76C5">
            <w:pPr>
              <w:spacing w:after="0" w:line="240" w:lineRule="auto"/>
              <w:jc w:val="center"/>
              <w:rPr>
                <w:sz w:val="40"/>
                <w:szCs w:val="40"/>
              </w:rPr>
            </w:pPr>
          </w:p>
        </w:tc>
      </w:tr>
      <w:tr w:rsidR="008E76C5" w:rsidRPr="008E76C5" w14:paraId="3FEA65CC" w14:textId="77777777" w:rsidTr="00212128">
        <w:trPr>
          <w:trHeight w:val="347"/>
        </w:trPr>
        <w:tc>
          <w:tcPr>
            <w:tcW w:w="3235" w:type="pct"/>
            <w:tcBorders>
              <w:top w:val="single" w:sz="4" w:space="0" w:color="auto"/>
              <w:left w:val="single" w:sz="4" w:space="0" w:color="auto"/>
              <w:bottom w:val="single" w:sz="4" w:space="0" w:color="auto"/>
              <w:right w:val="single" w:sz="4" w:space="0" w:color="auto"/>
            </w:tcBorders>
            <w:shd w:val="clear" w:color="auto" w:fill="auto"/>
            <w:vAlign w:val="center"/>
          </w:tcPr>
          <w:p w14:paraId="51CFE97A" w14:textId="77777777" w:rsidR="008E76C5" w:rsidRPr="008E76C5" w:rsidRDefault="008E76C5" w:rsidP="008E76C5">
            <w:pPr>
              <w:spacing w:after="0" w:line="240" w:lineRule="auto"/>
              <w:rPr>
                <w:sz w:val="24"/>
                <w:szCs w:val="24"/>
              </w:rPr>
            </w:pPr>
            <w:bookmarkStart w:id="19" w:name="_Hlk510730742"/>
            <w:r w:rsidRPr="008E76C5">
              <w:rPr>
                <w:rFonts w:cs="Calibri"/>
              </w:rPr>
              <w:t xml:space="preserve">If the practice uses </w:t>
            </w:r>
            <w:r w:rsidRPr="008E76C5">
              <w:rPr>
                <w:rFonts w:cs="Calibri"/>
                <w:b/>
                <w:bCs/>
              </w:rPr>
              <w:t>social media or app-based education</w:t>
            </w:r>
            <w:r w:rsidRPr="008E76C5">
              <w:rPr>
                <w:rFonts w:cs="Calibri"/>
              </w:rPr>
              <w:t>, does the practice display, or send out information on perinatal mental health conditions or link to other relevant resources?</w:t>
            </w:r>
            <w:bookmarkEnd w:id="19"/>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tcPr>
          <w:p w14:paraId="303CCC7B" w14:textId="77777777" w:rsidR="008E76C5" w:rsidRPr="008E76C5" w:rsidRDefault="008E76C5" w:rsidP="008E76C5">
            <w:pPr>
              <w:spacing w:after="0" w:line="240" w:lineRule="auto"/>
              <w:jc w:val="center"/>
              <w:rPr>
                <w:sz w:val="40"/>
                <w:szCs w:val="40"/>
              </w:rPr>
            </w:pPr>
          </w:p>
        </w:tc>
        <w:tc>
          <w:tcPr>
            <w:tcW w:w="5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5863" w14:textId="77777777" w:rsidR="008E76C5" w:rsidRPr="008E76C5" w:rsidRDefault="008E76C5" w:rsidP="008E76C5">
            <w:pPr>
              <w:spacing w:after="0" w:line="240" w:lineRule="auto"/>
              <w:jc w:val="center"/>
              <w:rPr>
                <w:sz w:val="40"/>
                <w:szCs w:val="40"/>
              </w:rPr>
            </w:pPr>
          </w:p>
        </w:tc>
        <w:tc>
          <w:tcPr>
            <w:tcW w:w="643" w:type="pct"/>
            <w:tcBorders>
              <w:top w:val="single" w:sz="4" w:space="0" w:color="auto"/>
              <w:left w:val="single" w:sz="4" w:space="0" w:color="auto"/>
              <w:bottom w:val="single" w:sz="4" w:space="0" w:color="auto"/>
              <w:right w:val="single" w:sz="4" w:space="0" w:color="auto"/>
            </w:tcBorders>
          </w:tcPr>
          <w:p w14:paraId="0EB48F4E" w14:textId="77777777" w:rsidR="008E76C5" w:rsidRPr="008E76C5" w:rsidRDefault="008E76C5" w:rsidP="008E76C5">
            <w:pPr>
              <w:spacing w:after="0" w:line="240" w:lineRule="auto"/>
              <w:jc w:val="center"/>
              <w:rPr>
                <w:sz w:val="40"/>
                <w:szCs w:val="40"/>
              </w:rPr>
            </w:pPr>
          </w:p>
        </w:tc>
      </w:tr>
      <w:tr w:rsidR="008E76C5" w:rsidRPr="008E76C5" w14:paraId="0AA21638" w14:textId="77777777" w:rsidTr="00212128">
        <w:trPr>
          <w:trHeight w:val="347"/>
        </w:trPr>
        <w:tc>
          <w:tcPr>
            <w:tcW w:w="435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50215F" w14:textId="77777777" w:rsidR="008E76C5" w:rsidRPr="008E76C5" w:rsidRDefault="008E76C5" w:rsidP="008E76C5">
            <w:pPr>
              <w:spacing w:after="0" w:line="240" w:lineRule="auto"/>
              <w:rPr>
                <w:sz w:val="40"/>
                <w:szCs w:val="40"/>
              </w:rPr>
            </w:pPr>
            <w:r w:rsidRPr="008E76C5">
              <w:rPr>
                <w:rFonts w:cs="Calibri"/>
              </w:rPr>
              <w:t xml:space="preserve">       If yes, which ones _______________</w:t>
            </w:r>
          </w:p>
        </w:tc>
        <w:tc>
          <w:tcPr>
            <w:tcW w:w="643" w:type="pct"/>
            <w:tcBorders>
              <w:top w:val="single" w:sz="4" w:space="0" w:color="auto"/>
              <w:left w:val="single" w:sz="4" w:space="0" w:color="auto"/>
              <w:bottom w:val="single" w:sz="4" w:space="0" w:color="auto"/>
              <w:right w:val="single" w:sz="4" w:space="0" w:color="auto"/>
            </w:tcBorders>
          </w:tcPr>
          <w:p w14:paraId="031D0053" w14:textId="77777777" w:rsidR="008E76C5" w:rsidRPr="008E76C5" w:rsidRDefault="008E76C5" w:rsidP="008E76C5">
            <w:pPr>
              <w:spacing w:after="0" w:line="240" w:lineRule="auto"/>
              <w:rPr>
                <w:rFonts w:cs="Calibri"/>
              </w:rPr>
            </w:pPr>
          </w:p>
        </w:tc>
      </w:tr>
      <w:tr w:rsidR="008E76C5" w:rsidRPr="008E76C5" w14:paraId="75DAC449" w14:textId="77777777" w:rsidTr="00212128">
        <w:trPr>
          <w:trHeight w:val="609"/>
        </w:trPr>
        <w:tc>
          <w:tcPr>
            <w:tcW w:w="3235" w:type="pct"/>
            <w:tcBorders>
              <w:top w:val="single" w:sz="4" w:space="0" w:color="auto"/>
              <w:left w:val="single" w:sz="4" w:space="0" w:color="auto"/>
              <w:bottom w:val="single" w:sz="4" w:space="0" w:color="auto"/>
              <w:right w:val="single" w:sz="4" w:space="0" w:color="auto"/>
            </w:tcBorders>
            <w:shd w:val="clear" w:color="auto" w:fill="D9D9D9"/>
            <w:vAlign w:val="center"/>
          </w:tcPr>
          <w:p w14:paraId="073B2051" w14:textId="77777777" w:rsidR="008E76C5" w:rsidRPr="008E76C5" w:rsidRDefault="008E76C5" w:rsidP="008E76C5">
            <w:pPr>
              <w:pBdr>
                <w:top w:val="nil"/>
                <w:left w:val="nil"/>
                <w:bottom w:val="nil"/>
                <w:right w:val="nil"/>
                <w:between w:val="nil"/>
                <w:bar w:val="nil"/>
              </w:pBdr>
              <w:spacing w:after="0" w:line="240" w:lineRule="auto"/>
              <w:rPr>
                <w:rFonts w:cs="Calibri"/>
                <w:b/>
                <w:bCs/>
                <w:i/>
                <w:iCs/>
                <w:sz w:val="24"/>
                <w:szCs w:val="24"/>
              </w:rPr>
            </w:pPr>
            <w:r w:rsidRPr="008E76C5">
              <w:rPr>
                <w:rFonts w:cs="Calibri"/>
                <w:b/>
                <w:bCs/>
                <w:i/>
                <w:iCs/>
                <w:sz w:val="24"/>
                <w:szCs w:val="24"/>
              </w:rPr>
              <w:t xml:space="preserve">Practice Policies and Procedures </w:t>
            </w:r>
          </w:p>
        </w:tc>
        <w:tc>
          <w:tcPr>
            <w:tcW w:w="883"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2536FDA" w14:textId="77777777" w:rsidR="008E76C5" w:rsidRPr="008E76C5" w:rsidRDefault="008E76C5" w:rsidP="008E76C5">
            <w:pPr>
              <w:spacing w:after="0" w:line="240" w:lineRule="auto"/>
              <w:jc w:val="center"/>
              <w:rPr>
                <w:b/>
                <w:sz w:val="24"/>
                <w:szCs w:val="24"/>
              </w:rPr>
            </w:pPr>
            <w:r w:rsidRPr="008E76C5">
              <w:rPr>
                <w:b/>
                <w:sz w:val="26"/>
                <w:szCs w:val="26"/>
              </w:rPr>
              <w:t>No</w:t>
            </w:r>
          </w:p>
        </w:tc>
        <w:tc>
          <w:tcPr>
            <w:tcW w:w="882"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5F6BDC3" w14:textId="77777777" w:rsidR="008E76C5" w:rsidRPr="008E76C5" w:rsidRDefault="008E76C5" w:rsidP="008E76C5">
            <w:pPr>
              <w:spacing w:after="0" w:line="240" w:lineRule="auto"/>
              <w:jc w:val="center"/>
              <w:rPr>
                <w:b/>
                <w:sz w:val="26"/>
                <w:szCs w:val="26"/>
              </w:rPr>
            </w:pPr>
            <w:r w:rsidRPr="008E76C5">
              <w:rPr>
                <w:b/>
                <w:sz w:val="26"/>
                <w:szCs w:val="26"/>
              </w:rPr>
              <w:t>Yes</w:t>
            </w:r>
          </w:p>
        </w:tc>
      </w:tr>
      <w:tr w:rsidR="008E76C5" w:rsidRPr="008E76C5" w14:paraId="12DEBE71" w14:textId="77777777" w:rsidTr="00212128">
        <w:trPr>
          <w:trHeight w:val="620"/>
        </w:trPr>
        <w:tc>
          <w:tcPr>
            <w:tcW w:w="3235" w:type="pct"/>
            <w:tcBorders>
              <w:top w:val="single" w:sz="4" w:space="0" w:color="auto"/>
              <w:left w:val="single" w:sz="4" w:space="0" w:color="auto"/>
              <w:bottom w:val="single" w:sz="4" w:space="0" w:color="auto"/>
              <w:right w:val="single" w:sz="4" w:space="0" w:color="auto"/>
            </w:tcBorders>
            <w:shd w:val="clear" w:color="auto" w:fill="auto"/>
            <w:vAlign w:val="center"/>
          </w:tcPr>
          <w:p w14:paraId="64A92000" w14:textId="77777777" w:rsidR="008E76C5" w:rsidRPr="008E76C5" w:rsidRDefault="008E76C5" w:rsidP="008E76C5">
            <w:pPr>
              <w:pBdr>
                <w:top w:val="nil"/>
                <w:left w:val="nil"/>
                <w:bottom w:val="nil"/>
                <w:right w:val="nil"/>
                <w:between w:val="nil"/>
                <w:bar w:val="nil"/>
              </w:pBdr>
              <w:spacing w:after="0" w:line="240" w:lineRule="auto"/>
              <w:rPr>
                <w:rFonts w:cs="Calibri"/>
                <w:sz w:val="24"/>
                <w:szCs w:val="24"/>
              </w:rPr>
            </w:pPr>
            <w:r w:rsidRPr="008E76C5">
              <w:rPr>
                <w:rFonts w:cs="Calibri"/>
                <w:sz w:val="24"/>
                <w:szCs w:val="24"/>
              </w:rPr>
              <w:t xml:space="preserve">Our practice has </w:t>
            </w:r>
            <w:r w:rsidRPr="008E76C5">
              <w:rPr>
                <w:rFonts w:cs="Calibri"/>
                <w:b/>
                <w:bCs/>
                <w:sz w:val="24"/>
                <w:szCs w:val="24"/>
              </w:rPr>
              <w:t>standardized procedures and/or written policies</w:t>
            </w:r>
            <w:r w:rsidRPr="008E76C5">
              <w:rPr>
                <w:rFonts w:cs="Calibri"/>
                <w:sz w:val="24"/>
                <w:szCs w:val="24"/>
              </w:rPr>
              <w:t xml:space="preserve"> addressing perinatal mental health conditions in pregnancy and/or the postpartum period.</w:t>
            </w: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D8707" w14:textId="77777777" w:rsidR="008E76C5" w:rsidRPr="008E76C5" w:rsidRDefault="008E76C5" w:rsidP="008E76C5">
            <w:pPr>
              <w:spacing w:after="0" w:line="240" w:lineRule="auto"/>
              <w:jc w:val="center"/>
              <w:rPr>
                <w:b/>
                <w:sz w:val="24"/>
                <w:szCs w:val="24"/>
              </w:rPr>
            </w:pPr>
          </w:p>
        </w:tc>
        <w:tc>
          <w:tcPr>
            <w:tcW w:w="8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1E805" w14:textId="77777777" w:rsidR="008E76C5" w:rsidRPr="008E76C5" w:rsidRDefault="008E76C5" w:rsidP="008E76C5">
            <w:pPr>
              <w:spacing w:after="0" w:line="240" w:lineRule="auto"/>
              <w:jc w:val="center"/>
              <w:rPr>
                <w:b/>
                <w:sz w:val="24"/>
                <w:szCs w:val="24"/>
              </w:rPr>
            </w:pPr>
          </w:p>
        </w:tc>
      </w:tr>
    </w:tbl>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5"/>
        <w:gridCol w:w="1116"/>
        <w:gridCol w:w="1116"/>
        <w:gridCol w:w="1116"/>
        <w:gridCol w:w="1116"/>
        <w:gridCol w:w="1116"/>
      </w:tblGrid>
      <w:tr w:rsidR="008E76C5" w:rsidRPr="008E76C5" w14:paraId="627E592B" w14:textId="77777777" w:rsidTr="00212128">
        <w:trPr>
          <w:trHeight w:val="395"/>
          <w:jc w:val="center"/>
        </w:trPr>
        <w:tc>
          <w:tcPr>
            <w:tcW w:w="10975" w:type="dxa"/>
            <w:gridSpan w:val="6"/>
            <w:shd w:val="clear" w:color="auto" w:fill="D9D9D9"/>
            <w:vAlign w:val="center"/>
          </w:tcPr>
          <w:p w14:paraId="063CB87D" w14:textId="77777777" w:rsidR="008E76C5" w:rsidRPr="008E76C5" w:rsidRDefault="008E76C5" w:rsidP="008E76C5">
            <w:pPr>
              <w:spacing w:after="0" w:line="240" w:lineRule="auto"/>
              <w:rPr>
                <w:i/>
                <w:iCs/>
                <w:sz w:val="24"/>
                <w:szCs w:val="24"/>
              </w:rPr>
            </w:pPr>
            <w:r w:rsidRPr="008E76C5">
              <w:rPr>
                <w:b/>
                <w:i/>
                <w:iCs/>
                <w:sz w:val="24"/>
                <w:szCs w:val="24"/>
              </w:rPr>
              <w:t xml:space="preserve">If yes, please respond to the following:  </w:t>
            </w:r>
          </w:p>
        </w:tc>
      </w:tr>
      <w:tr w:rsidR="008E76C5" w:rsidRPr="008E76C5" w14:paraId="45BAE7DB" w14:textId="77777777" w:rsidTr="005B7183">
        <w:trPr>
          <w:trHeight w:val="446"/>
          <w:jc w:val="center"/>
        </w:trPr>
        <w:tc>
          <w:tcPr>
            <w:tcW w:w="5395" w:type="dxa"/>
            <w:shd w:val="clear" w:color="auto" w:fill="D9D9D9"/>
          </w:tcPr>
          <w:p w14:paraId="242FA495" w14:textId="77777777" w:rsidR="008E76C5" w:rsidRPr="008E76C5" w:rsidRDefault="008E76C5" w:rsidP="008E76C5">
            <w:pPr>
              <w:spacing w:after="0" w:line="240" w:lineRule="auto"/>
              <w:jc w:val="center"/>
              <w:rPr>
                <w:sz w:val="24"/>
                <w:szCs w:val="24"/>
              </w:rPr>
            </w:pPr>
          </w:p>
          <w:p w14:paraId="52C9B96D" w14:textId="77777777" w:rsidR="008E76C5" w:rsidRPr="008E76C5" w:rsidRDefault="008E76C5" w:rsidP="008E76C5">
            <w:pPr>
              <w:spacing w:after="0" w:line="240" w:lineRule="auto"/>
              <w:jc w:val="center"/>
              <w:rPr>
                <w:sz w:val="24"/>
                <w:szCs w:val="24"/>
              </w:rPr>
            </w:pPr>
          </w:p>
        </w:tc>
        <w:tc>
          <w:tcPr>
            <w:tcW w:w="1116" w:type="dxa"/>
            <w:shd w:val="clear" w:color="auto" w:fill="D9D9D9"/>
            <w:vAlign w:val="center"/>
          </w:tcPr>
          <w:p w14:paraId="1FDB6783" w14:textId="77777777" w:rsidR="008E76C5" w:rsidRPr="008E76C5" w:rsidRDefault="008E76C5" w:rsidP="008E76C5">
            <w:pPr>
              <w:spacing w:after="0" w:line="240" w:lineRule="auto"/>
              <w:jc w:val="center"/>
              <w:rPr>
                <w:b/>
                <w:bCs/>
                <w:iCs/>
              </w:rPr>
            </w:pPr>
            <w:r w:rsidRPr="008E76C5">
              <w:rPr>
                <w:b/>
                <w:bCs/>
                <w:iCs/>
              </w:rPr>
              <w:t>Strongly disagree</w:t>
            </w:r>
          </w:p>
        </w:tc>
        <w:tc>
          <w:tcPr>
            <w:tcW w:w="1116" w:type="dxa"/>
            <w:shd w:val="clear" w:color="auto" w:fill="D9D9D9"/>
            <w:vAlign w:val="center"/>
          </w:tcPr>
          <w:p w14:paraId="3F1EC90F" w14:textId="77777777" w:rsidR="008E76C5" w:rsidRPr="008E76C5" w:rsidRDefault="008E76C5" w:rsidP="008E76C5">
            <w:pPr>
              <w:spacing w:after="0" w:line="240" w:lineRule="auto"/>
              <w:jc w:val="center"/>
              <w:rPr>
                <w:b/>
                <w:bCs/>
                <w:iCs/>
              </w:rPr>
            </w:pPr>
            <w:r w:rsidRPr="008E76C5">
              <w:rPr>
                <w:b/>
                <w:bCs/>
                <w:iCs/>
              </w:rPr>
              <w:t>Disagree</w:t>
            </w:r>
          </w:p>
        </w:tc>
        <w:tc>
          <w:tcPr>
            <w:tcW w:w="1116" w:type="dxa"/>
            <w:shd w:val="clear" w:color="auto" w:fill="D9D9D9"/>
            <w:vAlign w:val="center"/>
          </w:tcPr>
          <w:p w14:paraId="1B140E55" w14:textId="77777777" w:rsidR="008E76C5" w:rsidRPr="008E76C5" w:rsidRDefault="008E76C5" w:rsidP="008E76C5">
            <w:pPr>
              <w:spacing w:after="0" w:line="240" w:lineRule="auto"/>
              <w:jc w:val="center"/>
              <w:rPr>
                <w:b/>
                <w:bCs/>
                <w:iCs/>
              </w:rPr>
            </w:pPr>
            <w:r w:rsidRPr="008E76C5">
              <w:rPr>
                <w:b/>
                <w:bCs/>
                <w:iCs/>
              </w:rPr>
              <w:t>Neutral</w:t>
            </w:r>
          </w:p>
        </w:tc>
        <w:tc>
          <w:tcPr>
            <w:tcW w:w="1116" w:type="dxa"/>
            <w:shd w:val="clear" w:color="auto" w:fill="D9D9D9"/>
            <w:vAlign w:val="center"/>
          </w:tcPr>
          <w:p w14:paraId="6B768A19" w14:textId="77777777" w:rsidR="008E76C5" w:rsidRPr="008E76C5" w:rsidRDefault="008E76C5" w:rsidP="008E76C5">
            <w:pPr>
              <w:spacing w:after="0" w:line="240" w:lineRule="auto"/>
              <w:jc w:val="center"/>
              <w:rPr>
                <w:b/>
                <w:bCs/>
                <w:iCs/>
              </w:rPr>
            </w:pPr>
            <w:r w:rsidRPr="008E76C5">
              <w:rPr>
                <w:b/>
                <w:bCs/>
                <w:iCs/>
              </w:rPr>
              <w:t>Agree</w:t>
            </w:r>
          </w:p>
        </w:tc>
        <w:tc>
          <w:tcPr>
            <w:tcW w:w="1116" w:type="dxa"/>
            <w:shd w:val="clear" w:color="auto" w:fill="D9D9D9"/>
            <w:vAlign w:val="center"/>
          </w:tcPr>
          <w:p w14:paraId="3D9CDC44" w14:textId="77777777" w:rsidR="008E76C5" w:rsidRPr="008E76C5" w:rsidRDefault="008E76C5" w:rsidP="008E76C5">
            <w:pPr>
              <w:spacing w:after="0" w:line="240" w:lineRule="auto"/>
              <w:jc w:val="center"/>
              <w:rPr>
                <w:b/>
                <w:bCs/>
                <w:iCs/>
              </w:rPr>
            </w:pPr>
            <w:r w:rsidRPr="008E76C5">
              <w:rPr>
                <w:b/>
                <w:bCs/>
                <w:iCs/>
              </w:rPr>
              <w:t>Strongly Agree</w:t>
            </w:r>
          </w:p>
        </w:tc>
      </w:tr>
      <w:tr w:rsidR="008E76C5" w:rsidRPr="008E76C5" w14:paraId="432150C5" w14:textId="77777777" w:rsidTr="005B7183">
        <w:trPr>
          <w:trHeight w:val="545"/>
          <w:jc w:val="center"/>
        </w:trPr>
        <w:tc>
          <w:tcPr>
            <w:tcW w:w="5395" w:type="dxa"/>
            <w:shd w:val="clear" w:color="auto" w:fill="auto"/>
            <w:vAlign w:val="center"/>
          </w:tcPr>
          <w:p w14:paraId="2E5D9D84" w14:textId="77777777" w:rsidR="008E76C5" w:rsidRPr="008E76C5" w:rsidRDefault="008E76C5" w:rsidP="008E76C5">
            <w:pPr>
              <w:spacing w:after="0" w:line="240" w:lineRule="auto"/>
              <w:rPr>
                <w:sz w:val="24"/>
                <w:szCs w:val="24"/>
              </w:rPr>
            </w:pPr>
            <w:r w:rsidRPr="008E76C5">
              <w:rPr>
                <w:sz w:val="24"/>
                <w:szCs w:val="24"/>
              </w:rPr>
              <w:t>Our practice has standardized procedures for perinatal mental health screening in pregnancy and/or the postpartum period.</w:t>
            </w:r>
          </w:p>
        </w:tc>
        <w:tc>
          <w:tcPr>
            <w:tcW w:w="1116" w:type="dxa"/>
            <w:shd w:val="clear" w:color="auto" w:fill="auto"/>
            <w:vAlign w:val="center"/>
          </w:tcPr>
          <w:p w14:paraId="5870AC70"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75943C92"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52E49EDB"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27AF0E1A" w14:textId="77777777" w:rsidR="008E76C5" w:rsidRPr="008E76C5" w:rsidRDefault="008E76C5" w:rsidP="008E76C5">
            <w:pPr>
              <w:spacing w:after="0" w:line="240" w:lineRule="auto"/>
              <w:rPr>
                <w:sz w:val="24"/>
                <w:szCs w:val="24"/>
              </w:rPr>
            </w:pPr>
          </w:p>
        </w:tc>
        <w:tc>
          <w:tcPr>
            <w:tcW w:w="1116" w:type="dxa"/>
          </w:tcPr>
          <w:p w14:paraId="01BCCD6C" w14:textId="77777777" w:rsidR="008E76C5" w:rsidRPr="008E76C5" w:rsidRDefault="008E76C5" w:rsidP="008E76C5">
            <w:pPr>
              <w:spacing w:after="0" w:line="240" w:lineRule="auto"/>
              <w:rPr>
                <w:sz w:val="24"/>
                <w:szCs w:val="24"/>
              </w:rPr>
            </w:pPr>
          </w:p>
        </w:tc>
      </w:tr>
      <w:tr w:rsidR="008E76C5" w:rsidRPr="008E76C5" w14:paraId="1579FD5D" w14:textId="77777777" w:rsidTr="005B7183">
        <w:trPr>
          <w:trHeight w:val="545"/>
          <w:jc w:val="center"/>
        </w:trPr>
        <w:tc>
          <w:tcPr>
            <w:tcW w:w="5395" w:type="dxa"/>
            <w:shd w:val="clear" w:color="auto" w:fill="auto"/>
            <w:vAlign w:val="center"/>
          </w:tcPr>
          <w:p w14:paraId="702479AC" w14:textId="48A1CF45" w:rsidR="008E76C5" w:rsidRPr="008E76C5" w:rsidRDefault="008E76C5" w:rsidP="008E76C5">
            <w:pPr>
              <w:spacing w:after="0" w:line="240" w:lineRule="auto"/>
              <w:rPr>
                <w:sz w:val="24"/>
                <w:szCs w:val="24"/>
              </w:rPr>
            </w:pPr>
            <w:r w:rsidRPr="008E76C5">
              <w:rPr>
                <w:sz w:val="24"/>
                <w:szCs w:val="24"/>
              </w:rPr>
              <w:t>When a perinatal mental health screening tool is positive, is it followed by an assessment</w:t>
            </w:r>
            <w:r w:rsidR="00796277">
              <w:rPr>
                <w:sz w:val="24"/>
                <w:szCs w:val="24"/>
              </w:rPr>
              <w:t>.</w:t>
            </w:r>
            <w:r w:rsidRPr="008E76C5">
              <w:rPr>
                <w:sz w:val="24"/>
                <w:szCs w:val="24"/>
              </w:rPr>
              <w:tab/>
            </w:r>
          </w:p>
        </w:tc>
        <w:tc>
          <w:tcPr>
            <w:tcW w:w="1116" w:type="dxa"/>
            <w:shd w:val="clear" w:color="auto" w:fill="auto"/>
            <w:vAlign w:val="center"/>
          </w:tcPr>
          <w:p w14:paraId="425C9FBD"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7668F0FF"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32F25096"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150A5E57" w14:textId="77777777" w:rsidR="008E76C5" w:rsidRPr="008E76C5" w:rsidRDefault="008E76C5" w:rsidP="008E76C5">
            <w:pPr>
              <w:spacing w:after="0" w:line="240" w:lineRule="auto"/>
              <w:rPr>
                <w:sz w:val="24"/>
                <w:szCs w:val="24"/>
              </w:rPr>
            </w:pPr>
          </w:p>
        </w:tc>
        <w:tc>
          <w:tcPr>
            <w:tcW w:w="1116" w:type="dxa"/>
          </w:tcPr>
          <w:p w14:paraId="49D1ECE6" w14:textId="77777777" w:rsidR="008E76C5" w:rsidRPr="008E76C5" w:rsidRDefault="008E76C5" w:rsidP="008E76C5">
            <w:pPr>
              <w:spacing w:after="0" w:line="240" w:lineRule="auto"/>
              <w:rPr>
                <w:sz w:val="24"/>
                <w:szCs w:val="24"/>
              </w:rPr>
            </w:pPr>
          </w:p>
        </w:tc>
      </w:tr>
      <w:bookmarkEnd w:id="17"/>
    </w:tbl>
    <w:p w14:paraId="03F9890B" w14:textId="37223975" w:rsidR="008E76C5" w:rsidRDefault="008E76C5" w:rsidP="008E76C5"/>
    <w:p w14:paraId="10FF8F1E" w14:textId="77777777" w:rsidR="008E76C5" w:rsidRPr="008E76C5" w:rsidRDefault="008E76C5" w:rsidP="008E76C5"/>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5"/>
        <w:gridCol w:w="1116"/>
        <w:gridCol w:w="1116"/>
        <w:gridCol w:w="1116"/>
        <w:gridCol w:w="1116"/>
        <w:gridCol w:w="1116"/>
      </w:tblGrid>
      <w:tr w:rsidR="008E76C5" w:rsidRPr="008E76C5" w14:paraId="708F505B" w14:textId="77777777" w:rsidTr="005B7183">
        <w:trPr>
          <w:trHeight w:val="545"/>
          <w:jc w:val="center"/>
        </w:trPr>
        <w:tc>
          <w:tcPr>
            <w:tcW w:w="5395" w:type="dxa"/>
            <w:shd w:val="clear" w:color="auto" w:fill="auto"/>
            <w:vAlign w:val="center"/>
          </w:tcPr>
          <w:p w14:paraId="170B1D93" w14:textId="77777777" w:rsidR="008E76C5" w:rsidRPr="008E76C5" w:rsidRDefault="008E76C5" w:rsidP="008E76C5">
            <w:pPr>
              <w:spacing w:after="0" w:line="240" w:lineRule="auto"/>
              <w:rPr>
                <w:sz w:val="24"/>
                <w:szCs w:val="24"/>
              </w:rPr>
            </w:pPr>
            <w:bookmarkStart w:id="20" w:name="_Hlk78212479"/>
          </w:p>
        </w:tc>
        <w:tc>
          <w:tcPr>
            <w:tcW w:w="1116" w:type="dxa"/>
            <w:shd w:val="clear" w:color="auto" w:fill="D9D9D9"/>
            <w:vAlign w:val="center"/>
          </w:tcPr>
          <w:p w14:paraId="207A5B2F" w14:textId="77777777" w:rsidR="008E76C5" w:rsidRPr="008E76C5" w:rsidRDefault="008E76C5" w:rsidP="008E76C5">
            <w:pPr>
              <w:spacing w:after="0" w:line="240" w:lineRule="auto"/>
              <w:jc w:val="center"/>
              <w:rPr>
                <w:sz w:val="24"/>
                <w:szCs w:val="24"/>
              </w:rPr>
            </w:pPr>
            <w:r w:rsidRPr="008E76C5">
              <w:rPr>
                <w:b/>
                <w:bCs/>
                <w:iCs/>
              </w:rPr>
              <w:t>Strongly disagree</w:t>
            </w:r>
          </w:p>
        </w:tc>
        <w:tc>
          <w:tcPr>
            <w:tcW w:w="1116" w:type="dxa"/>
            <w:shd w:val="clear" w:color="auto" w:fill="D9D9D9"/>
            <w:vAlign w:val="center"/>
          </w:tcPr>
          <w:p w14:paraId="1108D831" w14:textId="77777777" w:rsidR="008E76C5" w:rsidRPr="008E76C5" w:rsidRDefault="008E76C5" w:rsidP="008E76C5">
            <w:pPr>
              <w:spacing w:after="0" w:line="240" w:lineRule="auto"/>
              <w:jc w:val="center"/>
              <w:rPr>
                <w:sz w:val="24"/>
                <w:szCs w:val="24"/>
              </w:rPr>
            </w:pPr>
            <w:r w:rsidRPr="008E76C5">
              <w:rPr>
                <w:b/>
                <w:bCs/>
                <w:iCs/>
              </w:rPr>
              <w:t>Disagree</w:t>
            </w:r>
          </w:p>
        </w:tc>
        <w:tc>
          <w:tcPr>
            <w:tcW w:w="1116" w:type="dxa"/>
            <w:shd w:val="clear" w:color="auto" w:fill="D9D9D9"/>
            <w:vAlign w:val="center"/>
          </w:tcPr>
          <w:p w14:paraId="1B5A9988" w14:textId="77777777" w:rsidR="008E76C5" w:rsidRPr="008E76C5" w:rsidRDefault="008E76C5" w:rsidP="008E76C5">
            <w:pPr>
              <w:spacing w:after="0" w:line="240" w:lineRule="auto"/>
              <w:jc w:val="center"/>
              <w:rPr>
                <w:sz w:val="24"/>
                <w:szCs w:val="24"/>
              </w:rPr>
            </w:pPr>
            <w:r w:rsidRPr="008E76C5">
              <w:rPr>
                <w:b/>
                <w:bCs/>
                <w:iCs/>
              </w:rPr>
              <w:t>Neutral</w:t>
            </w:r>
          </w:p>
        </w:tc>
        <w:tc>
          <w:tcPr>
            <w:tcW w:w="1116" w:type="dxa"/>
            <w:shd w:val="clear" w:color="auto" w:fill="D9D9D9"/>
            <w:vAlign w:val="center"/>
          </w:tcPr>
          <w:p w14:paraId="7DC0C60D" w14:textId="77777777" w:rsidR="008E76C5" w:rsidRPr="008E76C5" w:rsidRDefault="008E76C5" w:rsidP="008E76C5">
            <w:pPr>
              <w:spacing w:after="0" w:line="240" w:lineRule="auto"/>
              <w:jc w:val="center"/>
              <w:rPr>
                <w:sz w:val="24"/>
                <w:szCs w:val="24"/>
              </w:rPr>
            </w:pPr>
            <w:r w:rsidRPr="008E76C5">
              <w:rPr>
                <w:b/>
                <w:bCs/>
                <w:iCs/>
              </w:rPr>
              <w:t>Agree</w:t>
            </w:r>
          </w:p>
        </w:tc>
        <w:tc>
          <w:tcPr>
            <w:tcW w:w="1116" w:type="dxa"/>
            <w:shd w:val="clear" w:color="auto" w:fill="D9D9D9"/>
            <w:vAlign w:val="center"/>
          </w:tcPr>
          <w:p w14:paraId="677AE425" w14:textId="77777777" w:rsidR="008E76C5" w:rsidRPr="008E76C5" w:rsidRDefault="008E76C5" w:rsidP="008E76C5">
            <w:pPr>
              <w:spacing w:after="0" w:line="240" w:lineRule="auto"/>
              <w:jc w:val="center"/>
              <w:rPr>
                <w:sz w:val="24"/>
                <w:szCs w:val="24"/>
              </w:rPr>
            </w:pPr>
            <w:r w:rsidRPr="008E76C5">
              <w:rPr>
                <w:b/>
                <w:bCs/>
                <w:iCs/>
              </w:rPr>
              <w:t>Strongly Agree</w:t>
            </w:r>
          </w:p>
        </w:tc>
      </w:tr>
      <w:tr w:rsidR="008E76C5" w:rsidRPr="008E76C5" w14:paraId="424C1455" w14:textId="77777777" w:rsidTr="005B7183">
        <w:trPr>
          <w:trHeight w:val="545"/>
          <w:jc w:val="center"/>
        </w:trPr>
        <w:tc>
          <w:tcPr>
            <w:tcW w:w="5395" w:type="dxa"/>
            <w:shd w:val="clear" w:color="auto" w:fill="auto"/>
            <w:vAlign w:val="center"/>
          </w:tcPr>
          <w:p w14:paraId="450AA8FF" w14:textId="77777777" w:rsidR="008E76C5" w:rsidRPr="008E76C5" w:rsidRDefault="008E76C5" w:rsidP="008E76C5">
            <w:pPr>
              <w:spacing w:after="0" w:line="240" w:lineRule="auto"/>
              <w:rPr>
                <w:sz w:val="24"/>
                <w:szCs w:val="24"/>
              </w:rPr>
            </w:pPr>
            <w:r w:rsidRPr="008E76C5">
              <w:rPr>
                <w:sz w:val="24"/>
                <w:szCs w:val="24"/>
              </w:rPr>
              <w:t>When a patient is identified as having a perinatal mental health condition(s) or screens positive on a mental health screening tool, our practice obstetric care clinicians continue to assess her at regular time points after the illness or symptoms were detected.</w:t>
            </w:r>
            <w:r w:rsidRPr="008E76C5">
              <w:rPr>
                <w:sz w:val="24"/>
                <w:szCs w:val="24"/>
              </w:rPr>
              <w:tab/>
            </w:r>
          </w:p>
        </w:tc>
        <w:tc>
          <w:tcPr>
            <w:tcW w:w="1116" w:type="dxa"/>
            <w:shd w:val="clear" w:color="auto" w:fill="auto"/>
            <w:vAlign w:val="center"/>
          </w:tcPr>
          <w:p w14:paraId="450214E1"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7BE7D832"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085DFBEA"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1895FC54" w14:textId="77777777" w:rsidR="008E76C5" w:rsidRPr="008E76C5" w:rsidRDefault="008E76C5" w:rsidP="008E76C5">
            <w:pPr>
              <w:spacing w:after="0" w:line="240" w:lineRule="auto"/>
              <w:rPr>
                <w:sz w:val="24"/>
                <w:szCs w:val="24"/>
              </w:rPr>
            </w:pPr>
          </w:p>
        </w:tc>
        <w:tc>
          <w:tcPr>
            <w:tcW w:w="1116" w:type="dxa"/>
          </w:tcPr>
          <w:p w14:paraId="4CFDDE75" w14:textId="77777777" w:rsidR="008E76C5" w:rsidRPr="008E76C5" w:rsidRDefault="008E76C5" w:rsidP="008E76C5">
            <w:pPr>
              <w:spacing w:after="0" w:line="240" w:lineRule="auto"/>
              <w:rPr>
                <w:sz w:val="24"/>
                <w:szCs w:val="24"/>
              </w:rPr>
            </w:pPr>
          </w:p>
        </w:tc>
      </w:tr>
      <w:tr w:rsidR="008E76C5" w:rsidRPr="008E76C5" w14:paraId="752FCF8F" w14:textId="77777777" w:rsidTr="005B7183">
        <w:trPr>
          <w:trHeight w:val="545"/>
          <w:jc w:val="center"/>
        </w:trPr>
        <w:tc>
          <w:tcPr>
            <w:tcW w:w="5395" w:type="dxa"/>
            <w:shd w:val="clear" w:color="auto" w:fill="auto"/>
            <w:vAlign w:val="center"/>
          </w:tcPr>
          <w:p w14:paraId="7BB4D4F2" w14:textId="77777777" w:rsidR="008E76C5" w:rsidRPr="008E76C5" w:rsidRDefault="008E76C5" w:rsidP="008E76C5">
            <w:pPr>
              <w:spacing w:after="0" w:line="240" w:lineRule="auto"/>
              <w:rPr>
                <w:sz w:val="24"/>
                <w:szCs w:val="24"/>
              </w:rPr>
            </w:pPr>
            <w:r w:rsidRPr="008E76C5">
              <w:rPr>
                <w:sz w:val="24"/>
                <w:szCs w:val="24"/>
              </w:rPr>
              <w:t>Our practice has an emergency referral protocol to manage safety concerns when they arise (e.g., when there is concern a patient may be at risk of harm to self or other; patient is unable to care for herself or her baby due to a mental health condition).</w:t>
            </w:r>
            <w:r w:rsidRPr="008E76C5">
              <w:rPr>
                <w:sz w:val="24"/>
                <w:szCs w:val="24"/>
              </w:rPr>
              <w:tab/>
            </w:r>
          </w:p>
        </w:tc>
        <w:tc>
          <w:tcPr>
            <w:tcW w:w="1116" w:type="dxa"/>
            <w:shd w:val="clear" w:color="auto" w:fill="auto"/>
            <w:vAlign w:val="center"/>
          </w:tcPr>
          <w:p w14:paraId="635A4079"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186845D7"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734C0173"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45E08965" w14:textId="77777777" w:rsidR="008E76C5" w:rsidRPr="008E76C5" w:rsidRDefault="008E76C5" w:rsidP="008E76C5">
            <w:pPr>
              <w:spacing w:after="0" w:line="240" w:lineRule="auto"/>
              <w:rPr>
                <w:sz w:val="24"/>
                <w:szCs w:val="24"/>
              </w:rPr>
            </w:pPr>
          </w:p>
        </w:tc>
        <w:tc>
          <w:tcPr>
            <w:tcW w:w="1116" w:type="dxa"/>
          </w:tcPr>
          <w:p w14:paraId="5203C1D4" w14:textId="77777777" w:rsidR="008E76C5" w:rsidRPr="008E76C5" w:rsidRDefault="008E76C5" w:rsidP="008E76C5">
            <w:pPr>
              <w:spacing w:after="0" w:line="240" w:lineRule="auto"/>
              <w:rPr>
                <w:sz w:val="24"/>
                <w:szCs w:val="24"/>
              </w:rPr>
            </w:pPr>
          </w:p>
        </w:tc>
      </w:tr>
      <w:tr w:rsidR="008E76C5" w:rsidRPr="008E76C5" w14:paraId="17D4150E" w14:textId="77777777" w:rsidTr="005B7183">
        <w:trPr>
          <w:trHeight w:val="545"/>
          <w:jc w:val="center"/>
        </w:trPr>
        <w:tc>
          <w:tcPr>
            <w:tcW w:w="5395" w:type="dxa"/>
            <w:shd w:val="clear" w:color="auto" w:fill="auto"/>
            <w:vAlign w:val="center"/>
          </w:tcPr>
          <w:p w14:paraId="463A9038" w14:textId="77777777" w:rsidR="008E76C5" w:rsidRPr="008E76C5" w:rsidRDefault="008E76C5" w:rsidP="008E76C5">
            <w:pPr>
              <w:spacing w:after="0" w:line="240" w:lineRule="auto"/>
              <w:rPr>
                <w:sz w:val="24"/>
                <w:szCs w:val="24"/>
              </w:rPr>
            </w:pPr>
            <w:r w:rsidRPr="008E76C5">
              <w:rPr>
                <w:sz w:val="24"/>
                <w:szCs w:val="24"/>
              </w:rPr>
              <w:t>Our practice obtains a personal mental health history (including past and current medication trials) at the obstetric intake visit and updates the chart as needed.</w:t>
            </w:r>
          </w:p>
        </w:tc>
        <w:tc>
          <w:tcPr>
            <w:tcW w:w="1116" w:type="dxa"/>
            <w:shd w:val="clear" w:color="auto" w:fill="auto"/>
            <w:vAlign w:val="center"/>
          </w:tcPr>
          <w:p w14:paraId="4FBB8424"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67C94413"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2F45756E"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16B6BF5A" w14:textId="77777777" w:rsidR="008E76C5" w:rsidRPr="008E76C5" w:rsidRDefault="008E76C5" w:rsidP="008E76C5">
            <w:pPr>
              <w:spacing w:after="0" w:line="240" w:lineRule="auto"/>
              <w:rPr>
                <w:sz w:val="24"/>
                <w:szCs w:val="24"/>
              </w:rPr>
            </w:pPr>
          </w:p>
        </w:tc>
        <w:tc>
          <w:tcPr>
            <w:tcW w:w="1116" w:type="dxa"/>
          </w:tcPr>
          <w:p w14:paraId="7BD7909F" w14:textId="77777777" w:rsidR="008E76C5" w:rsidRPr="008E76C5" w:rsidRDefault="008E76C5" w:rsidP="008E76C5">
            <w:pPr>
              <w:spacing w:after="0" w:line="240" w:lineRule="auto"/>
              <w:rPr>
                <w:sz w:val="24"/>
                <w:szCs w:val="24"/>
              </w:rPr>
            </w:pPr>
          </w:p>
        </w:tc>
      </w:tr>
      <w:tr w:rsidR="008E76C5" w:rsidRPr="008E76C5" w14:paraId="76C0EDF8" w14:textId="77777777" w:rsidTr="005B7183">
        <w:trPr>
          <w:trHeight w:val="545"/>
          <w:jc w:val="center"/>
        </w:trPr>
        <w:tc>
          <w:tcPr>
            <w:tcW w:w="5395" w:type="dxa"/>
            <w:shd w:val="clear" w:color="auto" w:fill="auto"/>
            <w:vAlign w:val="center"/>
          </w:tcPr>
          <w:p w14:paraId="3E388623" w14:textId="77777777" w:rsidR="008E76C5" w:rsidRPr="008E76C5" w:rsidRDefault="008E76C5" w:rsidP="008E76C5">
            <w:pPr>
              <w:spacing w:after="0" w:line="240" w:lineRule="auto"/>
              <w:rPr>
                <w:sz w:val="24"/>
                <w:szCs w:val="24"/>
              </w:rPr>
            </w:pPr>
            <w:r w:rsidRPr="008E76C5">
              <w:rPr>
                <w:sz w:val="24"/>
                <w:szCs w:val="24"/>
              </w:rPr>
              <w:t>Our practice obtains a family mental health history at the obstetric intake visit and updates the chart as needed.</w:t>
            </w:r>
            <w:r w:rsidRPr="008E76C5">
              <w:rPr>
                <w:sz w:val="24"/>
                <w:szCs w:val="24"/>
              </w:rPr>
              <w:tab/>
            </w:r>
          </w:p>
        </w:tc>
        <w:tc>
          <w:tcPr>
            <w:tcW w:w="1116" w:type="dxa"/>
            <w:shd w:val="clear" w:color="auto" w:fill="auto"/>
            <w:vAlign w:val="center"/>
          </w:tcPr>
          <w:p w14:paraId="197ED491"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31AD8F13"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6A56A1EB"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188EA24B" w14:textId="77777777" w:rsidR="008E76C5" w:rsidRPr="008E76C5" w:rsidRDefault="008E76C5" w:rsidP="008E76C5">
            <w:pPr>
              <w:spacing w:after="0" w:line="240" w:lineRule="auto"/>
              <w:rPr>
                <w:sz w:val="24"/>
                <w:szCs w:val="24"/>
              </w:rPr>
            </w:pPr>
          </w:p>
        </w:tc>
        <w:tc>
          <w:tcPr>
            <w:tcW w:w="1116" w:type="dxa"/>
          </w:tcPr>
          <w:p w14:paraId="32F4DCA1" w14:textId="77777777" w:rsidR="008E76C5" w:rsidRPr="008E76C5" w:rsidRDefault="008E76C5" w:rsidP="008E76C5">
            <w:pPr>
              <w:spacing w:after="0" w:line="240" w:lineRule="auto"/>
              <w:rPr>
                <w:sz w:val="24"/>
                <w:szCs w:val="24"/>
              </w:rPr>
            </w:pPr>
          </w:p>
        </w:tc>
      </w:tr>
      <w:tr w:rsidR="008E76C5" w:rsidRPr="008E76C5" w14:paraId="135C4E59" w14:textId="77777777" w:rsidTr="005B7183">
        <w:trPr>
          <w:trHeight w:val="545"/>
          <w:jc w:val="center"/>
        </w:trPr>
        <w:tc>
          <w:tcPr>
            <w:tcW w:w="5395" w:type="dxa"/>
            <w:shd w:val="clear" w:color="auto" w:fill="auto"/>
          </w:tcPr>
          <w:p w14:paraId="627628FF" w14:textId="77777777" w:rsidR="008E76C5" w:rsidRPr="008E76C5" w:rsidRDefault="008E76C5" w:rsidP="008E76C5">
            <w:pPr>
              <w:spacing w:after="0" w:line="240" w:lineRule="auto"/>
              <w:rPr>
                <w:sz w:val="24"/>
                <w:szCs w:val="24"/>
              </w:rPr>
            </w:pPr>
            <w:r w:rsidRPr="008E76C5">
              <w:rPr>
                <w:sz w:val="24"/>
                <w:szCs w:val="24"/>
              </w:rPr>
              <w:t>When postpartum care is complete, our practice has a procedure for continuing to care for perinatal individuals with mental health conditions and/or transitioning them to ongoing care with a PCP or mental health/behavioral health provider.</w:t>
            </w:r>
            <w:r w:rsidRPr="008E76C5">
              <w:rPr>
                <w:sz w:val="24"/>
                <w:szCs w:val="24"/>
              </w:rPr>
              <w:tab/>
            </w:r>
          </w:p>
        </w:tc>
        <w:tc>
          <w:tcPr>
            <w:tcW w:w="1116" w:type="dxa"/>
            <w:shd w:val="clear" w:color="auto" w:fill="auto"/>
            <w:vAlign w:val="center"/>
          </w:tcPr>
          <w:p w14:paraId="6A0F99AC"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73874FEC"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2911F4EA"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30ED894E" w14:textId="77777777" w:rsidR="008E76C5" w:rsidRPr="008E76C5" w:rsidRDefault="008E76C5" w:rsidP="008E76C5">
            <w:pPr>
              <w:spacing w:after="0" w:line="240" w:lineRule="auto"/>
              <w:rPr>
                <w:sz w:val="24"/>
                <w:szCs w:val="24"/>
              </w:rPr>
            </w:pPr>
          </w:p>
        </w:tc>
        <w:tc>
          <w:tcPr>
            <w:tcW w:w="1116" w:type="dxa"/>
          </w:tcPr>
          <w:p w14:paraId="23B93613" w14:textId="77777777" w:rsidR="008E76C5" w:rsidRPr="008E76C5" w:rsidRDefault="008E76C5" w:rsidP="008E76C5">
            <w:pPr>
              <w:spacing w:after="0" w:line="240" w:lineRule="auto"/>
              <w:rPr>
                <w:sz w:val="24"/>
                <w:szCs w:val="24"/>
              </w:rPr>
            </w:pPr>
          </w:p>
        </w:tc>
      </w:tr>
      <w:tr w:rsidR="008E76C5" w:rsidRPr="008E76C5" w14:paraId="5877D174" w14:textId="77777777" w:rsidTr="005B7183">
        <w:trPr>
          <w:trHeight w:val="545"/>
          <w:jc w:val="center"/>
        </w:trPr>
        <w:tc>
          <w:tcPr>
            <w:tcW w:w="5395" w:type="dxa"/>
            <w:shd w:val="clear" w:color="auto" w:fill="auto"/>
            <w:vAlign w:val="center"/>
          </w:tcPr>
          <w:p w14:paraId="57365ED5" w14:textId="77777777" w:rsidR="008E76C5" w:rsidRPr="008E76C5" w:rsidRDefault="008E76C5" w:rsidP="008E76C5">
            <w:pPr>
              <w:spacing w:after="0" w:line="240" w:lineRule="auto"/>
              <w:rPr>
                <w:sz w:val="24"/>
                <w:szCs w:val="24"/>
              </w:rPr>
            </w:pPr>
            <w:r w:rsidRPr="008E76C5">
              <w:rPr>
                <w:sz w:val="24"/>
                <w:szCs w:val="24"/>
              </w:rPr>
              <w:t>Our practice communicates and collaborates with infant's provider about mother and infant's care (e.g., maternal medications, treatment plan, breastfeeding, family support, and community resources).</w:t>
            </w:r>
            <w:r w:rsidRPr="008E76C5">
              <w:rPr>
                <w:sz w:val="24"/>
                <w:szCs w:val="24"/>
              </w:rPr>
              <w:tab/>
            </w:r>
          </w:p>
        </w:tc>
        <w:tc>
          <w:tcPr>
            <w:tcW w:w="1116" w:type="dxa"/>
            <w:shd w:val="clear" w:color="auto" w:fill="auto"/>
            <w:vAlign w:val="center"/>
          </w:tcPr>
          <w:p w14:paraId="5BE0FB8D"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611F38D2"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05D3C003"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2779DFE6" w14:textId="77777777" w:rsidR="008E76C5" w:rsidRPr="008E76C5" w:rsidRDefault="008E76C5" w:rsidP="008E76C5">
            <w:pPr>
              <w:spacing w:after="0" w:line="240" w:lineRule="auto"/>
              <w:rPr>
                <w:sz w:val="24"/>
                <w:szCs w:val="24"/>
              </w:rPr>
            </w:pPr>
          </w:p>
        </w:tc>
        <w:tc>
          <w:tcPr>
            <w:tcW w:w="1116" w:type="dxa"/>
          </w:tcPr>
          <w:p w14:paraId="098F45DC" w14:textId="77777777" w:rsidR="008E76C5" w:rsidRPr="008E76C5" w:rsidRDefault="008E76C5" w:rsidP="008E76C5">
            <w:pPr>
              <w:spacing w:after="0" w:line="240" w:lineRule="auto"/>
              <w:rPr>
                <w:sz w:val="24"/>
                <w:szCs w:val="24"/>
              </w:rPr>
            </w:pPr>
          </w:p>
        </w:tc>
      </w:tr>
      <w:tr w:rsidR="008E76C5" w:rsidRPr="008E76C5" w14:paraId="7C1AEB29" w14:textId="77777777" w:rsidTr="005B7183">
        <w:trPr>
          <w:trHeight w:val="545"/>
          <w:jc w:val="center"/>
        </w:trPr>
        <w:tc>
          <w:tcPr>
            <w:tcW w:w="5395" w:type="dxa"/>
            <w:shd w:val="clear" w:color="auto" w:fill="auto"/>
            <w:vAlign w:val="center"/>
          </w:tcPr>
          <w:p w14:paraId="07AB2264" w14:textId="77777777" w:rsidR="008E76C5" w:rsidRPr="008E76C5" w:rsidRDefault="008E76C5" w:rsidP="008E76C5">
            <w:pPr>
              <w:spacing w:after="0" w:line="240" w:lineRule="auto"/>
              <w:rPr>
                <w:sz w:val="24"/>
                <w:szCs w:val="24"/>
              </w:rPr>
            </w:pPr>
            <w:r w:rsidRPr="008E76C5">
              <w:rPr>
                <w:sz w:val="24"/>
                <w:szCs w:val="24"/>
              </w:rPr>
              <w:t>Our practice expects our obstetric care clinicians and staff to have the confidence and skills they need to discuss perinatal mental health conditions with our patients.</w:t>
            </w:r>
          </w:p>
        </w:tc>
        <w:tc>
          <w:tcPr>
            <w:tcW w:w="1116" w:type="dxa"/>
            <w:shd w:val="clear" w:color="auto" w:fill="auto"/>
            <w:vAlign w:val="center"/>
          </w:tcPr>
          <w:p w14:paraId="4B53023C"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4A89A292"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1D2E8EA9"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1E23B826" w14:textId="77777777" w:rsidR="008E76C5" w:rsidRPr="008E76C5" w:rsidRDefault="008E76C5" w:rsidP="008E76C5">
            <w:pPr>
              <w:spacing w:after="0" w:line="240" w:lineRule="auto"/>
              <w:rPr>
                <w:sz w:val="24"/>
                <w:szCs w:val="24"/>
              </w:rPr>
            </w:pPr>
          </w:p>
        </w:tc>
        <w:tc>
          <w:tcPr>
            <w:tcW w:w="1116" w:type="dxa"/>
          </w:tcPr>
          <w:p w14:paraId="5B5C399C" w14:textId="77777777" w:rsidR="008E76C5" w:rsidRPr="008E76C5" w:rsidRDefault="008E76C5" w:rsidP="008E76C5">
            <w:pPr>
              <w:spacing w:after="0" w:line="240" w:lineRule="auto"/>
              <w:rPr>
                <w:sz w:val="24"/>
                <w:szCs w:val="24"/>
              </w:rPr>
            </w:pPr>
          </w:p>
        </w:tc>
      </w:tr>
      <w:tr w:rsidR="008E76C5" w:rsidRPr="008E76C5" w14:paraId="199AB305" w14:textId="77777777" w:rsidTr="005B7183">
        <w:trPr>
          <w:trHeight w:val="545"/>
          <w:jc w:val="center"/>
        </w:trPr>
        <w:tc>
          <w:tcPr>
            <w:tcW w:w="5395" w:type="dxa"/>
            <w:shd w:val="clear" w:color="auto" w:fill="auto"/>
            <w:vAlign w:val="center"/>
          </w:tcPr>
          <w:p w14:paraId="2FBC8DC4" w14:textId="77777777" w:rsidR="008E76C5" w:rsidRPr="008E76C5" w:rsidRDefault="008E76C5" w:rsidP="008E76C5">
            <w:pPr>
              <w:spacing w:after="0" w:line="240" w:lineRule="auto"/>
              <w:rPr>
                <w:sz w:val="24"/>
                <w:szCs w:val="24"/>
              </w:rPr>
            </w:pPr>
            <w:r w:rsidRPr="008E76C5">
              <w:rPr>
                <w:sz w:val="24"/>
                <w:szCs w:val="24"/>
              </w:rPr>
              <w:t>Our practice expects our obstetric care clinicians and staff have the confidence and skills they need to screen for perinatal mental health conditions.</w:t>
            </w:r>
          </w:p>
        </w:tc>
        <w:tc>
          <w:tcPr>
            <w:tcW w:w="1116" w:type="dxa"/>
            <w:shd w:val="clear" w:color="auto" w:fill="auto"/>
            <w:vAlign w:val="center"/>
          </w:tcPr>
          <w:p w14:paraId="6F975411"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1B811567"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421EC265"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31147C73" w14:textId="77777777" w:rsidR="008E76C5" w:rsidRPr="008E76C5" w:rsidRDefault="008E76C5" w:rsidP="008E76C5">
            <w:pPr>
              <w:spacing w:after="0" w:line="240" w:lineRule="auto"/>
              <w:rPr>
                <w:sz w:val="24"/>
                <w:szCs w:val="24"/>
              </w:rPr>
            </w:pPr>
          </w:p>
        </w:tc>
        <w:tc>
          <w:tcPr>
            <w:tcW w:w="1116" w:type="dxa"/>
          </w:tcPr>
          <w:p w14:paraId="79F726DC" w14:textId="77777777" w:rsidR="008E76C5" w:rsidRPr="008E76C5" w:rsidRDefault="008E76C5" w:rsidP="008E76C5">
            <w:pPr>
              <w:spacing w:after="0" w:line="240" w:lineRule="auto"/>
              <w:rPr>
                <w:sz w:val="24"/>
                <w:szCs w:val="24"/>
              </w:rPr>
            </w:pPr>
          </w:p>
        </w:tc>
      </w:tr>
      <w:tr w:rsidR="008E76C5" w:rsidRPr="008E76C5" w14:paraId="22290EA4" w14:textId="77777777" w:rsidTr="005B7183">
        <w:trPr>
          <w:trHeight w:val="305"/>
          <w:jc w:val="center"/>
        </w:trPr>
        <w:tc>
          <w:tcPr>
            <w:tcW w:w="5395" w:type="dxa"/>
            <w:shd w:val="clear" w:color="auto" w:fill="auto"/>
            <w:vAlign w:val="center"/>
          </w:tcPr>
          <w:p w14:paraId="5ED28C46" w14:textId="129474C5" w:rsidR="008E76C5" w:rsidRPr="008E76C5" w:rsidRDefault="008E76C5" w:rsidP="008E76C5">
            <w:pPr>
              <w:spacing w:after="0" w:line="240" w:lineRule="auto"/>
              <w:rPr>
                <w:sz w:val="24"/>
                <w:szCs w:val="24"/>
              </w:rPr>
            </w:pPr>
            <w:r w:rsidRPr="008E76C5">
              <w:rPr>
                <w:sz w:val="24"/>
                <w:szCs w:val="24"/>
              </w:rPr>
              <w:t>Our practice expects our obstetric care clinicians and staff have the confidence and</w:t>
            </w:r>
            <w:r>
              <w:rPr>
                <w:sz w:val="24"/>
                <w:szCs w:val="24"/>
              </w:rPr>
              <w:t xml:space="preserve"> skills they need to address</w:t>
            </w:r>
            <w:r w:rsidRPr="008E76C5">
              <w:rPr>
                <w:sz w:val="24"/>
                <w:szCs w:val="24"/>
              </w:rPr>
              <w:t xml:space="preserve"> perinatal mental health conditions after a positive screen.</w:t>
            </w:r>
          </w:p>
        </w:tc>
        <w:tc>
          <w:tcPr>
            <w:tcW w:w="1116" w:type="dxa"/>
            <w:shd w:val="clear" w:color="auto" w:fill="auto"/>
            <w:vAlign w:val="center"/>
          </w:tcPr>
          <w:p w14:paraId="4E5C41E1"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44583685"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073067BC" w14:textId="77777777" w:rsidR="008E76C5" w:rsidRPr="008E76C5" w:rsidRDefault="008E76C5" w:rsidP="008E76C5">
            <w:pPr>
              <w:spacing w:after="0" w:line="240" w:lineRule="auto"/>
              <w:rPr>
                <w:sz w:val="24"/>
                <w:szCs w:val="24"/>
              </w:rPr>
            </w:pPr>
          </w:p>
        </w:tc>
        <w:tc>
          <w:tcPr>
            <w:tcW w:w="1116" w:type="dxa"/>
            <w:shd w:val="clear" w:color="auto" w:fill="auto"/>
            <w:vAlign w:val="center"/>
          </w:tcPr>
          <w:p w14:paraId="67083B7C" w14:textId="77777777" w:rsidR="008E76C5" w:rsidRPr="008E76C5" w:rsidRDefault="008E76C5" w:rsidP="008E76C5">
            <w:pPr>
              <w:spacing w:after="0" w:line="240" w:lineRule="auto"/>
              <w:rPr>
                <w:sz w:val="24"/>
                <w:szCs w:val="24"/>
              </w:rPr>
            </w:pPr>
          </w:p>
        </w:tc>
        <w:tc>
          <w:tcPr>
            <w:tcW w:w="1116" w:type="dxa"/>
          </w:tcPr>
          <w:p w14:paraId="41DEF9FC" w14:textId="77777777" w:rsidR="008E76C5" w:rsidRPr="008E76C5" w:rsidRDefault="008E76C5" w:rsidP="008E76C5">
            <w:pPr>
              <w:spacing w:after="0" w:line="240" w:lineRule="auto"/>
              <w:rPr>
                <w:sz w:val="24"/>
                <w:szCs w:val="24"/>
              </w:rPr>
            </w:pPr>
          </w:p>
        </w:tc>
      </w:tr>
      <w:tr w:rsidR="005B7183" w:rsidRPr="008E76C5" w14:paraId="0E8EAC08" w14:textId="77777777" w:rsidTr="005B7183">
        <w:trPr>
          <w:trHeight w:val="305"/>
          <w:jc w:val="center"/>
        </w:trPr>
        <w:tc>
          <w:tcPr>
            <w:tcW w:w="5395" w:type="dxa"/>
            <w:shd w:val="clear" w:color="auto" w:fill="auto"/>
            <w:vAlign w:val="center"/>
          </w:tcPr>
          <w:p w14:paraId="340B83BA" w14:textId="37FC967C" w:rsidR="005B7183" w:rsidRPr="008E76C5" w:rsidRDefault="005B7183" w:rsidP="008E76C5">
            <w:pPr>
              <w:spacing w:after="0" w:line="240" w:lineRule="auto"/>
              <w:rPr>
                <w:sz w:val="24"/>
                <w:szCs w:val="24"/>
              </w:rPr>
            </w:pPr>
            <w:r w:rsidRPr="008E76C5">
              <w:rPr>
                <w:sz w:val="24"/>
                <w:szCs w:val="24"/>
              </w:rPr>
              <w:t>Our practice expects our obstetric care clinicians and staff have the confidence and skills they need to treat perinatal mental health conditions.</w:t>
            </w:r>
            <w:r w:rsidRPr="008E76C5">
              <w:rPr>
                <w:sz w:val="24"/>
                <w:szCs w:val="24"/>
              </w:rPr>
              <w:tab/>
            </w:r>
          </w:p>
        </w:tc>
        <w:tc>
          <w:tcPr>
            <w:tcW w:w="1116" w:type="dxa"/>
            <w:shd w:val="clear" w:color="auto" w:fill="auto"/>
            <w:vAlign w:val="center"/>
          </w:tcPr>
          <w:p w14:paraId="38C933CA" w14:textId="77777777" w:rsidR="005B7183" w:rsidRPr="008E76C5" w:rsidRDefault="005B7183" w:rsidP="008E76C5">
            <w:pPr>
              <w:spacing w:after="0" w:line="240" w:lineRule="auto"/>
              <w:rPr>
                <w:sz w:val="24"/>
                <w:szCs w:val="24"/>
              </w:rPr>
            </w:pPr>
          </w:p>
        </w:tc>
        <w:tc>
          <w:tcPr>
            <w:tcW w:w="1116" w:type="dxa"/>
            <w:shd w:val="clear" w:color="auto" w:fill="auto"/>
            <w:vAlign w:val="center"/>
          </w:tcPr>
          <w:p w14:paraId="19D48F39" w14:textId="77777777" w:rsidR="005B7183" w:rsidRPr="008E76C5" w:rsidRDefault="005B7183" w:rsidP="008E76C5">
            <w:pPr>
              <w:spacing w:after="0" w:line="240" w:lineRule="auto"/>
              <w:rPr>
                <w:sz w:val="24"/>
                <w:szCs w:val="24"/>
              </w:rPr>
            </w:pPr>
          </w:p>
        </w:tc>
        <w:tc>
          <w:tcPr>
            <w:tcW w:w="1116" w:type="dxa"/>
            <w:shd w:val="clear" w:color="auto" w:fill="auto"/>
            <w:vAlign w:val="center"/>
          </w:tcPr>
          <w:p w14:paraId="0A873216" w14:textId="77777777" w:rsidR="005B7183" w:rsidRPr="008E76C5" w:rsidRDefault="005B7183" w:rsidP="008E76C5">
            <w:pPr>
              <w:spacing w:after="0" w:line="240" w:lineRule="auto"/>
              <w:rPr>
                <w:sz w:val="24"/>
                <w:szCs w:val="24"/>
              </w:rPr>
            </w:pPr>
          </w:p>
        </w:tc>
        <w:tc>
          <w:tcPr>
            <w:tcW w:w="1116" w:type="dxa"/>
            <w:shd w:val="clear" w:color="auto" w:fill="auto"/>
            <w:vAlign w:val="center"/>
          </w:tcPr>
          <w:p w14:paraId="7F992831" w14:textId="77777777" w:rsidR="005B7183" w:rsidRPr="008E76C5" w:rsidRDefault="005B7183" w:rsidP="008E76C5">
            <w:pPr>
              <w:spacing w:after="0" w:line="240" w:lineRule="auto"/>
              <w:rPr>
                <w:sz w:val="24"/>
                <w:szCs w:val="24"/>
              </w:rPr>
            </w:pPr>
          </w:p>
        </w:tc>
        <w:tc>
          <w:tcPr>
            <w:tcW w:w="1116" w:type="dxa"/>
          </w:tcPr>
          <w:p w14:paraId="31A7D477" w14:textId="77777777" w:rsidR="005B7183" w:rsidRPr="008E76C5" w:rsidRDefault="005B7183" w:rsidP="008E76C5">
            <w:pPr>
              <w:spacing w:after="0" w:line="240" w:lineRule="auto"/>
              <w:rPr>
                <w:sz w:val="24"/>
                <w:szCs w:val="24"/>
              </w:rPr>
            </w:pPr>
          </w:p>
        </w:tc>
      </w:tr>
    </w:tbl>
    <w:tbl>
      <w:tblPr>
        <w:tblpPr w:leftFromText="180" w:rightFromText="180" w:vertAnchor="text" w:horzAnchor="margin" w:tblpX="-95" w:tblpY="6"/>
        <w:tblW w:w="10975" w:type="dxa"/>
        <w:tblLook w:val="04A0" w:firstRow="1" w:lastRow="0" w:firstColumn="1" w:lastColumn="0" w:noHBand="0" w:noVBand="1"/>
      </w:tblPr>
      <w:tblGrid>
        <w:gridCol w:w="7105"/>
        <w:gridCol w:w="1956"/>
        <w:gridCol w:w="1914"/>
      </w:tblGrid>
      <w:tr w:rsidR="005B7183" w:rsidRPr="008E76C5" w14:paraId="06A66434" w14:textId="77777777" w:rsidTr="005B7183">
        <w:tc>
          <w:tcPr>
            <w:tcW w:w="3237" w:type="pct"/>
            <w:tcBorders>
              <w:top w:val="single" w:sz="4" w:space="0" w:color="000000"/>
              <w:left w:val="single" w:sz="4" w:space="0" w:color="000000"/>
              <w:bottom w:val="single" w:sz="4" w:space="0" w:color="000000"/>
              <w:right w:val="single" w:sz="4" w:space="0" w:color="000000"/>
            </w:tcBorders>
            <w:shd w:val="clear" w:color="auto" w:fill="D9D9D9"/>
            <w:vAlign w:val="center"/>
          </w:tcPr>
          <w:bookmarkEnd w:id="20"/>
          <w:p w14:paraId="11B654E8" w14:textId="77777777" w:rsidR="005B7183" w:rsidRPr="008E76C5" w:rsidRDefault="005B7183" w:rsidP="005B7183">
            <w:pPr>
              <w:spacing w:after="0" w:line="240" w:lineRule="auto"/>
              <w:rPr>
                <w:rFonts w:cs="Calibri"/>
                <w:color w:val="000000"/>
              </w:rPr>
            </w:pPr>
            <w:r w:rsidRPr="008E76C5">
              <w:rPr>
                <w:rFonts w:cs="Calibri"/>
                <w:b/>
                <w:bCs/>
                <w:i/>
                <w:iCs/>
                <w:color w:val="000000"/>
                <w:sz w:val="24"/>
                <w:szCs w:val="24"/>
              </w:rPr>
              <w:t>Reimbursement &amp; Billing</w:t>
            </w:r>
          </w:p>
        </w:tc>
        <w:tc>
          <w:tcPr>
            <w:tcW w:w="891" w:type="pct"/>
            <w:tcBorders>
              <w:top w:val="single" w:sz="4" w:space="0" w:color="auto"/>
              <w:left w:val="single" w:sz="4" w:space="0" w:color="auto"/>
              <w:bottom w:val="single" w:sz="4" w:space="0" w:color="auto"/>
              <w:right w:val="single" w:sz="4" w:space="0" w:color="auto"/>
            </w:tcBorders>
            <w:shd w:val="clear" w:color="auto" w:fill="D9D9D9"/>
            <w:vAlign w:val="center"/>
          </w:tcPr>
          <w:p w14:paraId="1AE4055A" w14:textId="77777777" w:rsidR="005B7183" w:rsidRPr="008E76C5" w:rsidRDefault="005B7183" w:rsidP="005B7183">
            <w:pPr>
              <w:spacing w:after="0" w:line="240" w:lineRule="auto"/>
              <w:jc w:val="center"/>
              <w:rPr>
                <w:color w:val="000000"/>
                <w:sz w:val="40"/>
                <w:szCs w:val="40"/>
              </w:rPr>
            </w:pPr>
            <w:r w:rsidRPr="008E76C5">
              <w:rPr>
                <w:b/>
                <w:color w:val="000000"/>
                <w:sz w:val="26"/>
                <w:szCs w:val="26"/>
              </w:rPr>
              <w:t>No</w:t>
            </w:r>
          </w:p>
        </w:tc>
        <w:tc>
          <w:tcPr>
            <w:tcW w:w="872" w:type="pct"/>
            <w:tcBorders>
              <w:top w:val="single" w:sz="4" w:space="0" w:color="auto"/>
              <w:left w:val="single" w:sz="4" w:space="0" w:color="auto"/>
              <w:bottom w:val="single" w:sz="4" w:space="0" w:color="auto"/>
              <w:right w:val="single" w:sz="4" w:space="0" w:color="auto"/>
            </w:tcBorders>
            <w:shd w:val="clear" w:color="auto" w:fill="D9D9D9"/>
            <w:vAlign w:val="center"/>
          </w:tcPr>
          <w:p w14:paraId="38AE0298" w14:textId="77777777" w:rsidR="005B7183" w:rsidRPr="008E76C5" w:rsidRDefault="005B7183" w:rsidP="005B7183">
            <w:pPr>
              <w:spacing w:after="0" w:line="240" w:lineRule="auto"/>
              <w:jc w:val="center"/>
              <w:rPr>
                <w:color w:val="000000"/>
                <w:sz w:val="40"/>
                <w:szCs w:val="40"/>
              </w:rPr>
            </w:pPr>
            <w:r w:rsidRPr="008E76C5">
              <w:rPr>
                <w:b/>
                <w:color w:val="000000"/>
                <w:sz w:val="26"/>
                <w:szCs w:val="26"/>
              </w:rPr>
              <w:t>Yes</w:t>
            </w:r>
          </w:p>
        </w:tc>
      </w:tr>
      <w:tr w:rsidR="005B7183" w:rsidRPr="008E76C5" w14:paraId="76CE51F5" w14:textId="77777777" w:rsidTr="005B7183">
        <w:trPr>
          <w:trHeight w:val="347"/>
        </w:trPr>
        <w:tc>
          <w:tcPr>
            <w:tcW w:w="3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5ED058" w14:textId="77777777" w:rsidR="005B7183" w:rsidRPr="008E76C5" w:rsidRDefault="005B7183" w:rsidP="005B7183">
            <w:pPr>
              <w:spacing w:after="0" w:line="240" w:lineRule="auto"/>
              <w:rPr>
                <w:rFonts w:cs="Calibri"/>
                <w:bCs/>
                <w:color w:val="000000"/>
                <w:sz w:val="24"/>
                <w:szCs w:val="24"/>
              </w:rPr>
            </w:pPr>
            <w:r w:rsidRPr="008E76C5">
              <w:rPr>
                <w:bCs/>
                <w:color w:val="000000"/>
                <w:sz w:val="24"/>
                <w:szCs w:val="24"/>
                <w:u w:color="FF0000"/>
              </w:rPr>
              <w:t>The obstetric care clinicians in our practice know mental health services are reimbursable and how to submit for reimbursement.</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286B9550" w14:textId="77777777" w:rsidR="005B7183" w:rsidRPr="008E76C5" w:rsidRDefault="005B7183" w:rsidP="005B7183">
            <w:pPr>
              <w:spacing w:after="0" w:line="240" w:lineRule="auto"/>
              <w:jc w:val="center"/>
              <w:rPr>
                <w:color w:val="000000"/>
                <w:sz w:val="40"/>
                <w:szCs w:val="40"/>
              </w:rPr>
            </w:pPr>
          </w:p>
        </w:tc>
        <w:tc>
          <w:tcPr>
            <w:tcW w:w="872" w:type="pct"/>
            <w:tcBorders>
              <w:top w:val="single" w:sz="4" w:space="0" w:color="auto"/>
              <w:left w:val="single" w:sz="4" w:space="0" w:color="auto"/>
              <w:bottom w:val="single" w:sz="4" w:space="0" w:color="auto"/>
              <w:right w:val="single" w:sz="4" w:space="0" w:color="auto"/>
            </w:tcBorders>
            <w:shd w:val="clear" w:color="auto" w:fill="auto"/>
            <w:vAlign w:val="center"/>
          </w:tcPr>
          <w:p w14:paraId="424BF3A1" w14:textId="77777777" w:rsidR="005B7183" w:rsidRPr="008E76C5" w:rsidRDefault="005B7183" w:rsidP="005B7183">
            <w:pPr>
              <w:spacing w:after="0" w:line="240" w:lineRule="auto"/>
              <w:jc w:val="center"/>
              <w:rPr>
                <w:color w:val="000000"/>
                <w:sz w:val="40"/>
                <w:szCs w:val="40"/>
              </w:rPr>
            </w:pPr>
          </w:p>
        </w:tc>
      </w:tr>
    </w:tbl>
    <w:p w14:paraId="1C23781B" w14:textId="77777777" w:rsidR="008E76C5" w:rsidRPr="008E76C5" w:rsidRDefault="008E76C5" w:rsidP="008E76C5">
      <w:pPr>
        <w:rPr>
          <w:rFonts w:ascii="Times New Roman" w:eastAsia="Times New Roman" w:hAnsi="Times New Roman"/>
          <w:sz w:val="24"/>
          <w:szCs w:val="24"/>
        </w:rPr>
      </w:pPr>
    </w:p>
    <w:p w14:paraId="30C351DA" w14:textId="77777777" w:rsidR="008E76C5" w:rsidRPr="008E76C5" w:rsidRDefault="008E76C5" w:rsidP="008E76C5">
      <w:pPr>
        <w:numPr>
          <w:ilvl w:val="0"/>
          <w:numId w:val="19"/>
        </w:numPr>
        <w:spacing w:after="0" w:line="240" w:lineRule="auto"/>
        <w:ind w:left="0" w:right="-720"/>
        <w:contextualSpacing/>
        <w:rPr>
          <w:rFonts w:cs="Calibri"/>
          <w:sz w:val="24"/>
          <w:szCs w:val="24"/>
        </w:rPr>
      </w:pPr>
      <w:r w:rsidRPr="008E76C5">
        <w:rPr>
          <w:rFonts w:cs="Calibri"/>
          <w:b/>
          <w:bCs/>
          <w:sz w:val="24"/>
          <w:szCs w:val="24"/>
        </w:rPr>
        <w:t xml:space="preserve">This practice is part of a larger practice with multiple locations.   </w:t>
      </w:r>
      <w:r w:rsidRPr="008E76C5">
        <w:rPr>
          <w:sz w:val="24"/>
          <w:szCs w:val="24"/>
        </w:rPr>
        <w:sym w:font="Symbol" w:char="F081"/>
      </w:r>
      <w:r w:rsidRPr="008E76C5">
        <w:rPr>
          <w:sz w:val="24"/>
        </w:rPr>
        <w:t xml:space="preserve"> Yes      </w:t>
      </w:r>
      <w:r w:rsidRPr="008E76C5">
        <w:rPr>
          <w:sz w:val="24"/>
          <w:szCs w:val="24"/>
        </w:rPr>
        <w:sym w:font="Symbol" w:char="F081"/>
      </w:r>
      <w:r w:rsidRPr="008E76C5">
        <w:rPr>
          <w:sz w:val="24"/>
        </w:rPr>
        <w:t xml:space="preserve"> No</w:t>
      </w:r>
    </w:p>
    <w:p w14:paraId="5027F884" w14:textId="77777777" w:rsidR="008E76C5" w:rsidRPr="008E76C5" w:rsidRDefault="008E76C5" w:rsidP="008E76C5">
      <w:pPr>
        <w:spacing w:after="0" w:line="240" w:lineRule="auto"/>
        <w:ind w:right="-720"/>
        <w:contextualSpacing/>
        <w:rPr>
          <w:rFonts w:cs="Calibri"/>
          <w:sz w:val="24"/>
          <w:szCs w:val="24"/>
        </w:rPr>
      </w:pPr>
      <w:r w:rsidRPr="008E76C5">
        <w:rPr>
          <w:rFonts w:cs="Calibri"/>
          <w:sz w:val="24"/>
          <w:szCs w:val="24"/>
        </w:rPr>
        <w:t>If yes, do you plan to implement perinatal mental health care at multiple locations?</w:t>
      </w:r>
      <w:r w:rsidRPr="008E76C5">
        <w:rPr>
          <w:rFonts w:cs="Calibri"/>
          <w:sz w:val="24"/>
          <w:szCs w:val="24"/>
        </w:rPr>
        <w:tab/>
        <w:t xml:space="preserve">  </w:t>
      </w:r>
      <w:r w:rsidRPr="008E76C5">
        <w:rPr>
          <w:sz w:val="24"/>
          <w:szCs w:val="24"/>
        </w:rPr>
        <w:sym w:font="Symbol" w:char="F081"/>
      </w:r>
      <w:r w:rsidRPr="008E76C5">
        <w:rPr>
          <w:rFonts w:cs="Calibri"/>
          <w:sz w:val="24"/>
          <w:szCs w:val="24"/>
        </w:rPr>
        <w:t xml:space="preserve"> Yes   </w:t>
      </w:r>
      <w:r w:rsidRPr="008E76C5">
        <w:rPr>
          <w:sz w:val="24"/>
          <w:szCs w:val="24"/>
        </w:rPr>
        <w:sym w:font="Symbol" w:char="F081"/>
      </w:r>
      <w:r w:rsidRPr="008E76C5">
        <w:rPr>
          <w:rFonts w:cs="Calibri"/>
          <w:sz w:val="24"/>
          <w:szCs w:val="24"/>
        </w:rPr>
        <w:t xml:space="preserve"> No  </w:t>
      </w:r>
    </w:p>
    <w:p w14:paraId="2875B9C2" w14:textId="77777777" w:rsidR="008E76C5" w:rsidRPr="008E76C5" w:rsidRDefault="008E76C5" w:rsidP="008E76C5">
      <w:pPr>
        <w:spacing w:after="0" w:line="240" w:lineRule="auto"/>
        <w:ind w:right="-720"/>
        <w:contextualSpacing/>
        <w:rPr>
          <w:rFonts w:cs="Calibri"/>
          <w:sz w:val="24"/>
          <w:szCs w:val="24"/>
        </w:rPr>
      </w:pPr>
      <w:r w:rsidRPr="008E76C5">
        <w:rPr>
          <w:rFonts w:cs="Calibri"/>
          <w:sz w:val="24"/>
          <w:szCs w:val="24"/>
        </w:rPr>
        <w:t xml:space="preserve">If yes, which ones: _______________________________________________ </w:t>
      </w:r>
    </w:p>
    <w:p w14:paraId="47640285" w14:textId="77777777" w:rsidR="008E76C5" w:rsidRPr="008E76C5" w:rsidRDefault="008E76C5" w:rsidP="008E76C5">
      <w:pPr>
        <w:spacing w:after="0" w:line="240" w:lineRule="auto"/>
        <w:ind w:right="-720"/>
        <w:contextualSpacing/>
        <w:rPr>
          <w:rFonts w:cs="Calibri"/>
          <w:sz w:val="24"/>
          <w:szCs w:val="24"/>
        </w:rPr>
      </w:pPr>
      <w:r w:rsidRPr="008E76C5">
        <w:rPr>
          <w:rFonts w:cs="Calibri"/>
          <w:sz w:val="24"/>
          <w:szCs w:val="24"/>
        </w:rPr>
        <w:t xml:space="preserve">If yes, are your procedures standardized in a similar way across all locations?   </w:t>
      </w:r>
      <w:r w:rsidRPr="008E76C5">
        <w:rPr>
          <w:sz w:val="24"/>
          <w:szCs w:val="24"/>
        </w:rPr>
        <w:sym w:font="Symbol" w:char="F081"/>
      </w:r>
      <w:r w:rsidRPr="008E76C5">
        <w:rPr>
          <w:rFonts w:cs="Calibri"/>
          <w:sz w:val="24"/>
          <w:szCs w:val="24"/>
        </w:rPr>
        <w:t xml:space="preserve"> Yes   </w:t>
      </w:r>
      <w:r w:rsidRPr="008E76C5">
        <w:rPr>
          <w:sz w:val="24"/>
          <w:szCs w:val="24"/>
        </w:rPr>
        <w:sym w:font="Symbol" w:char="F081"/>
      </w:r>
      <w:r w:rsidRPr="008E76C5">
        <w:rPr>
          <w:rFonts w:cs="Calibri"/>
          <w:sz w:val="24"/>
          <w:szCs w:val="24"/>
        </w:rPr>
        <w:t xml:space="preserve"> No </w:t>
      </w:r>
    </w:p>
    <w:p w14:paraId="62C18740" w14:textId="77777777" w:rsidR="008E76C5" w:rsidRPr="008E76C5" w:rsidRDefault="008E76C5" w:rsidP="008E76C5">
      <w:pPr>
        <w:spacing w:after="0" w:line="240" w:lineRule="auto"/>
        <w:ind w:right="-720"/>
        <w:contextualSpacing/>
        <w:rPr>
          <w:sz w:val="24"/>
          <w:szCs w:val="24"/>
        </w:rPr>
      </w:pPr>
      <w:r w:rsidRPr="008E76C5">
        <w:rPr>
          <w:rFonts w:cs="Calibri"/>
          <w:sz w:val="24"/>
          <w:szCs w:val="24"/>
        </w:rPr>
        <w:t>If no, describe the differences and rationale for them:</w:t>
      </w:r>
    </w:p>
    <w:p w14:paraId="356E8169" w14:textId="77777777" w:rsidR="008E76C5" w:rsidRPr="008E76C5" w:rsidRDefault="008E76C5" w:rsidP="008E76C5">
      <w:pPr>
        <w:spacing w:after="0"/>
        <w:rPr>
          <w:rFonts w:cs="Calibri"/>
          <w:sz w:val="24"/>
          <w:szCs w:val="24"/>
        </w:rPr>
      </w:pPr>
    </w:p>
    <w:p w14:paraId="6B6766D8" w14:textId="77777777" w:rsidR="008E76C5" w:rsidRPr="008E76C5" w:rsidRDefault="008E76C5" w:rsidP="008E76C5">
      <w:pPr>
        <w:numPr>
          <w:ilvl w:val="0"/>
          <w:numId w:val="19"/>
        </w:numPr>
        <w:spacing w:after="0" w:line="240" w:lineRule="auto"/>
        <w:ind w:left="0" w:right="-720"/>
        <w:contextualSpacing/>
        <w:rPr>
          <w:rFonts w:cs="Calibri"/>
          <w:sz w:val="24"/>
          <w:szCs w:val="24"/>
        </w:rPr>
      </w:pPr>
      <w:bookmarkStart w:id="21" w:name="_Hlk78212579"/>
      <w:r w:rsidRPr="008E76C5">
        <w:rPr>
          <w:rFonts w:cs="Calibri"/>
          <w:b/>
          <w:bCs/>
          <w:sz w:val="24"/>
          <w:szCs w:val="24"/>
        </w:rPr>
        <w:t xml:space="preserve">How would you describe the characteristics of your practice’s patient population </w:t>
      </w:r>
      <w:proofErr w:type="gramStart"/>
      <w:r w:rsidRPr="008E76C5">
        <w:rPr>
          <w:rFonts w:cs="Calibri"/>
          <w:b/>
          <w:bCs/>
          <w:sz w:val="24"/>
          <w:szCs w:val="24"/>
        </w:rPr>
        <w:t>in regard to</w:t>
      </w:r>
      <w:proofErr w:type="gramEnd"/>
      <w:r w:rsidRPr="008E76C5">
        <w:rPr>
          <w:rFonts w:cs="Calibri"/>
          <w:b/>
          <w:bCs/>
          <w:sz w:val="24"/>
          <w:szCs w:val="24"/>
        </w:rPr>
        <w:t>…</w:t>
      </w:r>
    </w:p>
    <w:tbl>
      <w:tblPr>
        <w:tblpPr w:leftFromText="180" w:rightFromText="180" w:vertAnchor="text" w:horzAnchor="page" w:tblpX="798" w:tblpY="163"/>
        <w:tblW w:w="10705" w:type="dxa"/>
        <w:tblLook w:val="04A0" w:firstRow="1" w:lastRow="0" w:firstColumn="1" w:lastColumn="0" w:noHBand="0" w:noVBand="1"/>
      </w:tblPr>
      <w:tblGrid>
        <w:gridCol w:w="4723"/>
        <w:gridCol w:w="1621"/>
        <w:gridCol w:w="2051"/>
        <w:gridCol w:w="2310"/>
      </w:tblGrid>
      <w:tr w:rsidR="008E76C5" w:rsidRPr="008E76C5" w14:paraId="056D6B39"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D9D9D9"/>
            <w:vAlign w:val="center"/>
          </w:tcPr>
          <w:p w14:paraId="78E1542B" w14:textId="77777777" w:rsidR="008E76C5" w:rsidRPr="008E76C5" w:rsidRDefault="008E76C5" w:rsidP="008E76C5">
            <w:pPr>
              <w:spacing w:after="0" w:line="240" w:lineRule="auto"/>
              <w:rPr>
                <w:sz w:val="24"/>
                <w:szCs w:val="24"/>
              </w:rPr>
            </w:pPr>
            <w:r w:rsidRPr="008E76C5">
              <w:rPr>
                <w:rFonts w:cs="Calibri"/>
                <w:b/>
                <w:sz w:val="24"/>
                <w:szCs w:val="24"/>
              </w:rPr>
              <w:t>Payors:</w:t>
            </w:r>
          </w:p>
        </w:tc>
        <w:tc>
          <w:tcPr>
            <w:tcW w:w="757" w:type="pct"/>
            <w:tcBorders>
              <w:top w:val="single" w:sz="4" w:space="0" w:color="auto"/>
              <w:left w:val="single" w:sz="4" w:space="0" w:color="auto"/>
              <w:bottom w:val="single" w:sz="4" w:space="0" w:color="auto"/>
              <w:right w:val="single" w:sz="4" w:space="0" w:color="auto"/>
            </w:tcBorders>
            <w:shd w:val="clear" w:color="auto" w:fill="D9D9D9"/>
            <w:vAlign w:val="center"/>
          </w:tcPr>
          <w:p w14:paraId="7766DE71"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None</w:t>
            </w:r>
          </w:p>
        </w:tc>
        <w:tc>
          <w:tcPr>
            <w:tcW w:w="958" w:type="pct"/>
            <w:tcBorders>
              <w:top w:val="single" w:sz="4" w:space="0" w:color="auto"/>
              <w:left w:val="single" w:sz="4" w:space="0" w:color="auto"/>
              <w:bottom w:val="single" w:sz="4" w:space="0" w:color="auto"/>
              <w:right w:val="single" w:sz="4" w:space="0" w:color="auto"/>
            </w:tcBorders>
            <w:shd w:val="clear" w:color="auto" w:fill="D9D9D9"/>
            <w:vAlign w:val="center"/>
          </w:tcPr>
          <w:p w14:paraId="407099C0"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Some</w:t>
            </w:r>
          </w:p>
        </w:tc>
        <w:tc>
          <w:tcPr>
            <w:tcW w:w="1079" w:type="pct"/>
            <w:tcBorders>
              <w:top w:val="single" w:sz="4" w:space="0" w:color="auto"/>
              <w:left w:val="single" w:sz="4" w:space="0" w:color="auto"/>
              <w:bottom w:val="single" w:sz="4" w:space="0" w:color="auto"/>
              <w:right w:val="single" w:sz="4" w:space="0" w:color="auto"/>
            </w:tcBorders>
            <w:shd w:val="clear" w:color="auto" w:fill="D9D9D9"/>
            <w:vAlign w:val="center"/>
          </w:tcPr>
          <w:p w14:paraId="3AC7289A" w14:textId="77777777" w:rsidR="008E76C5" w:rsidRPr="008E76C5" w:rsidRDefault="008E76C5" w:rsidP="008E76C5">
            <w:pPr>
              <w:spacing w:after="0" w:line="240" w:lineRule="auto"/>
              <w:jc w:val="center"/>
              <w:rPr>
                <w:i/>
                <w:iCs/>
                <w:sz w:val="24"/>
                <w:szCs w:val="24"/>
              </w:rPr>
            </w:pPr>
            <w:r w:rsidRPr="008E76C5">
              <w:rPr>
                <w:i/>
                <w:iCs/>
                <w:sz w:val="24"/>
                <w:szCs w:val="24"/>
              </w:rPr>
              <w:t>Many</w:t>
            </w:r>
          </w:p>
        </w:tc>
      </w:tr>
      <w:tr w:rsidR="008E76C5" w:rsidRPr="008E76C5" w14:paraId="7D7FA225"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51B723ED" w14:textId="77777777" w:rsidR="008E76C5" w:rsidRPr="008E76C5" w:rsidRDefault="008E76C5" w:rsidP="008E76C5">
            <w:pPr>
              <w:spacing w:after="0" w:line="240" w:lineRule="auto"/>
              <w:rPr>
                <w:sz w:val="24"/>
                <w:szCs w:val="24"/>
              </w:rPr>
            </w:pPr>
            <w:r w:rsidRPr="008E76C5">
              <w:rPr>
                <w:sz w:val="24"/>
                <w:szCs w:val="24"/>
              </w:rPr>
              <w:t>Medicaid or Public insurance</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79EA1A1B"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24F863F0"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681EB7D7" w14:textId="77777777" w:rsidR="008E76C5" w:rsidRPr="008E76C5" w:rsidRDefault="008E76C5" w:rsidP="008E76C5">
            <w:pPr>
              <w:spacing w:after="0" w:line="240" w:lineRule="auto"/>
              <w:rPr>
                <w:sz w:val="24"/>
                <w:szCs w:val="24"/>
              </w:rPr>
            </w:pPr>
          </w:p>
        </w:tc>
      </w:tr>
      <w:tr w:rsidR="008E76C5" w:rsidRPr="008E76C5" w14:paraId="02C76FC6" w14:textId="77777777" w:rsidTr="00212128">
        <w:trPr>
          <w:trHeight w:val="338"/>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247C6CFD" w14:textId="77777777" w:rsidR="008E76C5" w:rsidRPr="008E76C5" w:rsidRDefault="008E76C5" w:rsidP="008E76C5">
            <w:pPr>
              <w:spacing w:after="0" w:line="240" w:lineRule="auto"/>
              <w:rPr>
                <w:sz w:val="24"/>
                <w:szCs w:val="24"/>
              </w:rPr>
            </w:pPr>
            <w:r w:rsidRPr="008E76C5">
              <w:rPr>
                <w:sz w:val="24"/>
                <w:szCs w:val="24"/>
              </w:rPr>
              <w:t>Private or Commercial insurance</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546DF003"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189D9595"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70803D95" w14:textId="77777777" w:rsidR="008E76C5" w:rsidRPr="008E76C5" w:rsidRDefault="008E76C5" w:rsidP="008E76C5">
            <w:pPr>
              <w:spacing w:after="0" w:line="240" w:lineRule="auto"/>
              <w:rPr>
                <w:sz w:val="24"/>
                <w:szCs w:val="24"/>
              </w:rPr>
            </w:pPr>
          </w:p>
        </w:tc>
      </w:tr>
      <w:tr w:rsidR="008E76C5" w:rsidRPr="008E76C5" w14:paraId="5040C5CD" w14:textId="77777777" w:rsidTr="00212128">
        <w:trPr>
          <w:trHeight w:val="338"/>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3817AF1C" w14:textId="77777777" w:rsidR="008E76C5" w:rsidRPr="008E76C5" w:rsidRDefault="008E76C5" w:rsidP="008E76C5">
            <w:pPr>
              <w:spacing w:after="0" w:line="240" w:lineRule="auto"/>
              <w:rPr>
                <w:sz w:val="24"/>
                <w:szCs w:val="24"/>
              </w:rPr>
            </w:pPr>
            <w:r w:rsidRPr="008E76C5">
              <w:rPr>
                <w:sz w:val="24"/>
                <w:szCs w:val="24"/>
              </w:rPr>
              <w:t>Tricare or other military insurance</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7FA59724"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0EA44C59"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5011A702" w14:textId="77777777" w:rsidR="008E76C5" w:rsidRPr="008E76C5" w:rsidRDefault="008E76C5" w:rsidP="008E76C5">
            <w:pPr>
              <w:spacing w:after="0" w:line="240" w:lineRule="auto"/>
              <w:rPr>
                <w:sz w:val="24"/>
                <w:szCs w:val="24"/>
              </w:rPr>
            </w:pPr>
          </w:p>
        </w:tc>
      </w:tr>
      <w:tr w:rsidR="008E76C5" w:rsidRPr="008E76C5" w14:paraId="1E1B6BEF"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5FF12DA6" w14:textId="77777777" w:rsidR="008E76C5" w:rsidRPr="008E76C5" w:rsidRDefault="008E76C5" w:rsidP="008E76C5">
            <w:pPr>
              <w:spacing w:after="0" w:line="240" w:lineRule="auto"/>
              <w:rPr>
                <w:sz w:val="24"/>
                <w:szCs w:val="24"/>
              </w:rPr>
            </w:pPr>
            <w:r w:rsidRPr="008E76C5">
              <w:rPr>
                <w:sz w:val="24"/>
                <w:szCs w:val="24"/>
              </w:rPr>
              <w:t>Uninsured</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427133E3"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0BE06B9A"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3B8CA825" w14:textId="77777777" w:rsidR="008E76C5" w:rsidRPr="008E76C5" w:rsidRDefault="008E76C5" w:rsidP="008E76C5">
            <w:pPr>
              <w:spacing w:after="0" w:line="240" w:lineRule="auto"/>
              <w:rPr>
                <w:sz w:val="24"/>
                <w:szCs w:val="24"/>
              </w:rPr>
            </w:pPr>
          </w:p>
        </w:tc>
      </w:tr>
      <w:tr w:rsidR="008E76C5" w:rsidRPr="008E76C5" w14:paraId="58C04C58"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D9D9D9"/>
            <w:vAlign w:val="center"/>
          </w:tcPr>
          <w:p w14:paraId="1D087729" w14:textId="77777777" w:rsidR="008E76C5" w:rsidRPr="008E76C5" w:rsidRDefault="008E76C5" w:rsidP="008E76C5">
            <w:pPr>
              <w:spacing w:after="0" w:line="240" w:lineRule="auto"/>
              <w:rPr>
                <w:sz w:val="24"/>
                <w:szCs w:val="24"/>
              </w:rPr>
            </w:pPr>
            <w:r w:rsidRPr="008E76C5">
              <w:rPr>
                <w:rFonts w:cs="Calibri"/>
                <w:b/>
                <w:sz w:val="24"/>
                <w:szCs w:val="24"/>
              </w:rPr>
              <w:t>Race:</w:t>
            </w:r>
          </w:p>
        </w:tc>
        <w:tc>
          <w:tcPr>
            <w:tcW w:w="757" w:type="pct"/>
            <w:tcBorders>
              <w:top w:val="single" w:sz="4" w:space="0" w:color="auto"/>
              <w:left w:val="single" w:sz="4" w:space="0" w:color="auto"/>
              <w:bottom w:val="single" w:sz="4" w:space="0" w:color="auto"/>
              <w:right w:val="single" w:sz="4" w:space="0" w:color="auto"/>
            </w:tcBorders>
            <w:shd w:val="clear" w:color="auto" w:fill="D9D9D9"/>
            <w:vAlign w:val="center"/>
          </w:tcPr>
          <w:p w14:paraId="68D0105F"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None</w:t>
            </w:r>
          </w:p>
        </w:tc>
        <w:tc>
          <w:tcPr>
            <w:tcW w:w="958" w:type="pct"/>
            <w:tcBorders>
              <w:top w:val="single" w:sz="4" w:space="0" w:color="auto"/>
              <w:left w:val="single" w:sz="4" w:space="0" w:color="auto"/>
              <w:bottom w:val="single" w:sz="4" w:space="0" w:color="auto"/>
              <w:right w:val="single" w:sz="4" w:space="0" w:color="auto"/>
            </w:tcBorders>
            <w:shd w:val="clear" w:color="auto" w:fill="D9D9D9"/>
            <w:vAlign w:val="center"/>
          </w:tcPr>
          <w:p w14:paraId="1110FA5C"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Some</w:t>
            </w:r>
          </w:p>
        </w:tc>
        <w:tc>
          <w:tcPr>
            <w:tcW w:w="1079" w:type="pct"/>
            <w:tcBorders>
              <w:top w:val="single" w:sz="4" w:space="0" w:color="auto"/>
              <w:left w:val="single" w:sz="4" w:space="0" w:color="auto"/>
              <w:bottom w:val="single" w:sz="4" w:space="0" w:color="auto"/>
              <w:right w:val="single" w:sz="4" w:space="0" w:color="auto"/>
            </w:tcBorders>
            <w:shd w:val="clear" w:color="auto" w:fill="D9D9D9"/>
            <w:vAlign w:val="center"/>
          </w:tcPr>
          <w:p w14:paraId="536159D6"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Many</w:t>
            </w:r>
          </w:p>
        </w:tc>
      </w:tr>
      <w:tr w:rsidR="008E76C5" w:rsidRPr="008E76C5" w14:paraId="57C23342"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643DB17F" w14:textId="77777777" w:rsidR="008E76C5" w:rsidRPr="008E76C5" w:rsidRDefault="008E76C5" w:rsidP="008E76C5">
            <w:pPr>
              <w:spacing w:after="0" w:line="240" w:lineRule="auto"/>
              <w:rPr>
                <w:sz w:val="24"/>
                <w:szCs w:val="24"/>
              </w:rPr>
            </w:pPr>
            <w:r w:rsidRPr="008E76C5">
              <w:rPr>
                <w:rFonts w:cs="Calibri"/>
                <w:sz w:val="24"/>
                <w:szCs w:val="24"/>
              </w:rPr>
              <w:t>Black/African American/African</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2DCF33B3"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00FF1659"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55091046" w14:textId="77777777" w:rsidR="008E76C5" w:rsidRPr="008E76C5" w:rsidRDefault="008E76C5" w:rsidP="008E76C5">
            <w:pPr>
              <w:spacing w:after="0" w:line="240" w:lineRule="auto"/>
              <w:rPr>
                <w:sz w:val="24"/>
                <w:szCs w:val="24"/>
              </w:rPr>
            </w:pPr>
          </w:p>
        </w:tc>
      </w:tr>
      <w:tr w:rsidR="008E76C5" w:rsidRPr="008E76C5" w14:paraId="1CE1845F"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50354A82" w14:textId="77777777" w:rsidR="008E76C5" w:rsidRPr="008E76C5" w:rsidRDefault="008E76C5" w:rsidP="008E76C5">
            <w:pPr>
              <w:spacing w:after="0" w:line="240" w:lineRule="auto"/>
              <w:rPr>
                <w:sz w:val="24"/>
                <w:szCs w:val="24"/>
              </w:rPr>
            </w:pPr>
            <w:r w:rsidRPr="008E76C5">
              <w:rPr>
                <w:rFonts w:cs="Calibri"/>
                <w:sz w:val="24"/>
                <w:szCs w:val="24"/>
              </w:rPr>
              <w:t>White/Caucasian</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27784DC5"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4D4C51A9"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03E5AB19" w14:textId="77777777" w:rsidR="008E76C5" w:rsidRPr="008E76C5" w:rsidRDefault="008E76C5" w:rsidP="008E76C5">
            <w:pPr>
              <w:spacing w:after="0" w:line="240" w:lineRule="auto"/>
              <w:rPr>
                <w:sz w:val="24"/>
                <w:szCs w:val="24"/>
              </w:rPr>
            </w:pPr>
          </w:p>
        </w:tc>
      </w:tr>
      <w:tr w:rsidR="008E76C5" w:rsidRPr="008E76C5" w14:paraId="38F8BADC"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12A00363" w14:textId="77777777" w:rsidR="008E76C5" w:rsidRPr="008E76C5" w:rsidRDefault="008E76C5" w:rsidP="008E76C5">
            <w:pPr>
              <w:spacing w:after="0" w:line="240" w:lineRule="auto"/>
              <w:rPr>
                <w:sz w:val="24"/>
                <w:szCs w:val="24"/>
              </w:rPr>
            </w:pPr>
            <w:r w:rsidRPr="008E76C5">
              <w:rPr>
                <w:rFonts w:cs="Calibri"/>
                <w:sz w:val="24"/>
                <w:szCs w:val="24"/>
              </w:rPr>
              <w:t>Asian/Asian American</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1FAE9C66"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08B2A7B6"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48D89C80" w14:textId="77777777" w:rsidR="008E76C5" w:rsidRPr="008E76C5" w:rsidRDefault="008E76C5" w:rsidP="008E76C5">
            <w:pPr>
              <w:spacing w:after="0" w:line="240" w:lineRule="auto"/>
              <w:rPr>
                <w:sz w:val="24"/>
                <w:szCs w:val="24"/>
              </w:rPr>
            </w:pPr>
          </w:p>
        </w:tc>
      </w:tr>
      <w:tr w:rsidR="008E76C5" w:rsidRPr="008E76C5" w14:paraId="04ED8A69"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39255407" w14:textId="77777777" w:rsidR="008E76C5" w:rsidRPr="008E76C5" w:rsidRDefault="008E76C5" w:rsidP="008E76C5">
            <w:pPr>
              <w:spacing w:after="0" w:line="240" w:lineRule="auto"/>
              <w:rPr>
                <w:sz w:val="24"/>
                <w:szCs w:val="24"/>
              </w:rPr>
            </w:pPr>
            <w:r w:rsidRPr="008E76C5">
              <w:rPr>
                <w:rFonts w:cs="Calibri"/>
                <w:sz w:val="24"/>
                <w:szCs w:val="24"/>
              </w:rPr>
              <w:t>Native Hawaiian/Other Pacific Islander</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68155CAB"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1690FAF1"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52F7BBD4" w14:textId="77777777" w:rsidR="008E76C5" w:rsidRPr="008E76C5" w:rsidRDefault="008E76C5" w:rsidP="008E76C5">
            <w:pPr>
              <w:spacing w:after="0" w:line="240" w:lineRule="auto"/>
              <w:rPr>
                <w:sz w:val="24"/>
                <w:szCs w:val="24"/>
              </w:rPr>
            </w:pPr>
          </w:p>
        </w:tc>
      </w:tr>
      <w:tr w:rsidR="008E76C5" w:rsidRPr="008E76C5" w14:paraId="64EF170D"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27E3A22E" w14:textId="77777777" w:rsidR="008E76C5" w:rsidRPr="008E76C5" w:rsidRDefault="008E76C5" w:rsidP="008E76C5">
            <w:pPr>
              <w:spacing w:after="0" w:line="240" w:lineRule="auto"/>
              <w:rPr>
                <w:sz w:val="24"/>
                <w:szCs w:val="24"/>
              </w:rPr>
            </w:pPr>
            <w:r w:rsidRPr="008E76C5">
              <w:rPr>
                <w:rFonts w:cs="Calibri"/>
                <w:sz w:val="24"/>
                <w:szCs w:val="24"/>
              </w:rPr>
              <w:t>American Indian/Native American</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62D195DA"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1D6EAF8D"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3A518885" w14:textId="77777777" w:rsidR="008E76C5" w:rsidRPr="008E76C5" w:rsidRDefault="008E76C5" w:rsidP="008E76C5">
            <w:pPr>
              <w:spacing w:after="0" w:line="240" w:lineRule="auto"/>
              <w:rPr>
                <w:sz w:val="24"/>
                <w:szCs w:val="24"/>
              </w:rPr>
            </w:pPr>
          </w:p>
        </w:tc>
      </w:tr>
      <w:tr w:rsidR="008E76C5" w:rsidRPr="008E76C5" w14:paraId="1B875C61"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43544B87" w14:textId="77777777" w:rsidR="008E76C5" w:rsidRPr="008E76C5" w:rsidRDefault="008E76C5" w:rsidP="008E76C5">
            <w:pPr>
              <w:spacing w:after="0" w:line="240" w:lineRule="auto"/>
              <w:rPr>
                <w:rFonts w:cs="Calibri"/>
                <w:sz w:val="24"/>
                <w:szCs w:val="24"/>
              </w:rPr>
            </w:pPr>
            <w:r w:rsidRPr="008E76C5">
              <w:rPr>
                <w:rFonts w:cs="Calibri"/>
                <w:sz w:val="24"/>
                <w:szCs w:val="24"/>
              </w:rPr>
              <w:t>Alaska Native</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13E252E9"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6C937874"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7080E2BD" w14:textId="77777777" w:rsidR="008E76C5" w:rsidRPr="008E76C5" w:rsidRDefault="008E76C5" w:rsidP="008E76C5">
            <w:pPr>
              <w:spacing w:after="0" w:line="240" w:lineRule="auto"/>
              <w:rPr>
                <w:sz w:val="24"/>
                <w:szCs w:val="24"/>
              </w:rPr>
            </w:pPr>
          </w:p>
        </w:tc>
      </w:tr>
      <w:tr w:rsidR="008E76C5" w:rsidRPr="008E76C5" w14:paraId="37A3618E"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32EFC87C" w14:textId="77777777" w:rsidR="008E76C5" w:rsidRPr="008E76C5" w:rsidRDefault="008E76C5" w:rsidP="008E76C5">
            <w:pPr>
              <w:spacing w:after="0" w:line="240" w:lineRule="auto"/>
              <w:rPr>
                <w:rFonts w:cs="Calibri"/>
                <w:sz w:val="24"/>
                <w:szCs w:val="24"/>
              </w:rPr>
            </w:pPr>
            <w:r w:rsidRPr="008E76C5">
              <w:rPr>
                <w:rFonts w:cs="Calibri"/>
                <w:bCs/>
                <w:sz w:val="24"/>
                <w:szCs w:val="24"/>
              </w:rPr>
              <w:t>More than one race</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33EB0F52"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5BB78132"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29E45526" w14:textId="77777777" w:rsidR="008E76C5" w:rsidRPr="008E76C5" w:rsidRDefault="008E76C5" w:rsidP="008E76C5">
            <w:pPr>
              <w:spacing w:after="0" w:line="240" w:lineRule="auto"/>
              <w:rPr>
                <w:sz w:val="24"/>
                <w:szCs w:val="24"/>
              </w:rPr>
            </w:pPr>
          </w:p>
        </w:tc>
      </w:tr>
      <w:tr w:rsidR="008E76C5" w:rsidRPr="008E76C5" w14:paraId="457807AE"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11E25AC2" w14:textId="77777777" w:rsidR="008E76C5" w:rsidRPr="008E76C5" w:rsidRDefault="008E76C5" w:rsidP="008E76C5">
            <w:pPr>
              <w:spacing w:after="0" w:line="240" w:lineRule="auto"/>
              <w:rPr>
                <w:rFonts w:cs="Calibri"/>
                <w:bCs/>
                <w:sz w:val="24"/>
                <w:szCs w:val="24"/>
              </w:rPr>
            </w:pPr>
            <w:r w:rsidRPr="008E76C5">
              <w:rPr>
                <w:sz w:val="24"/>
                <w:szCs w:val="24"/>
              </w:rPr>
              <w:t>Other, specify: _________________</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33C0739C"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791FE4CF"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5799E1CB" w14:textId="77777777" w:rsidR="008E76C5" w:rsidRPr="008E76C5" w:rsidRDefault="008E76C5" w:rsidP="008E76C5">
            <w:pPr>
              <w:spacing w:after="0" w:line="240" w:lineRule="auto"/>
              <w:rPr>
                <w:sz w:val="24"/>
                <w:szCs w:val="24"/>
              </w:rPr>
            </w:pPr>
          </w:p>
        </w:tc>
      </w:tr>
      <w:tr w:rsidR="008E76C5" w:rsidRPr="008E76C5" w14:paraId="627A4795"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28CB7D5F" w14:textId="77777777" w:rsidR="008E76C5" w:rsidRPr="008E76C5" w:rsidRDefault="008E76C5" w:rsidP="008E76C5">
            <w:pPr>
              <w:spacing w:after="0" w:line="240" w:lineRule="auto"/>
              <w:rPr>
                <w:rFonts w:cs="Calibri"/>
                <w:sz w:val="24"/>
                <w:szCs w:val="24"/>
              </w:rPr>
            </w:pPr>
            <w:r w:rsidRPr="008E76C5">
              <w:rPr>
                <w:sz w:val="24"/>
                <w:szCs w:val="24"/>
              </w:rPr>
              <w:t>Other, specify: _________________</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21957337"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7D71C651"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10D1FA41" w14:textId="77777777" w:rsidR="008E76C5" w:rsidRPr="008E76C5" w:rsidRDefault="008E76C5" w:rsidP="008E76C5">
            <w:pPr>
              <w:spacing w:after="0" w:line="240" w:lineRule="auto"/>
              <w:rPr>
                <w:sz w:val="24"/>
                <w:szCs w:val="24"/>
              </w:rPr>
            </w:pPr>
          </w:p>
        </w:tc>
      </w:tr>
      <w:tr w:rsidR="008E76C5" w:rsidRPr="008E76C5" w14:paraId="3A6AA3C2"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D9D9D9"/>
            <w:vAlign w:val="center"/>
          </w:tcPr>
          <w:p w14:paraId="08191346" w14:textId="77777777" w:rsidR="008E76C5" w:rsidRPr="008E76C5" w:rsidRDefault="008E76C5" w:rsidP="008E76C5">
            <w:pPr>
              <w:spacing w:after="0" w:line="240" w:lineRule="auto"/>
              <w:rPr>
                <w:rFonts w:cs="Calibri"/>
                <w:sz w:val="24"/>
                <w:szCs w:val="24"/>
              </w:rPr>
            </w:pPr>
            <w:r w:rsidRPr="008E76C5">
              <w:rPr>
                <w:rFonts w:cs="Calibri"/>
                <w:b/>
                <w:sz w:val="24"/>
                <w:szCs w:val="24"/>
              </w:rPr>
              <w:t>Ethnicity:</w:t>
            </w:r>
          </w:p>
        </w:tc>
        <w:tc>
          <w:tcPr>
            <w:tcW w:w="757" w:type="pct"/>
            <w:tcBorders>
              <w:top w:val="single" w:sz="4" w:space="0" w:color="auto"/>
              <w:left w:val="single" w:sz="4" w:space="0" w:color="auto"/>
              <w:bottom w:val="single" w:sz="4" w:space="0" w:color="auto"/>
              <w:right w:val="single" w:sz="4" w:space="0" w:color="auto"/>
            </w:tcBorders>
            <w:shd w:val="clear" w:color="auto" w:fill="D9D9D9"/>
            <w:vAlign w:val="center"/>
          </w:tcPr>
          <w:p w14:paraId="4505065F"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None</w:t>
            </w:r>
          </w:p>
        </w:tc>
        <w:tc>
          <w:tcPr>
            <w:tcW w:w="958" w:type="pct"/>
            <w:tcBorders>
              <w:top w:val="single" w:sz="4" w:space="0" w:color="auto"/>
              <w:left w:val="single" w:sz="4" w:space="0" w:color="auto"/>
              <w:bottom w:val="single" w:sz="4" w:space="0" w:color="auto"/>
              <w:right w:val="single" w:sz="4" w:space="0" w:color="auto"/>
            </w:tcBorders>
            <w:shd w:val="clear" w:color="auto" w:fill="D9D9D9"/>
            <w:vAlign w:val="center"/>
          </w:tcPr>
          <w:p w14:paraId="6CD24F37"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Some</w:t>
            </w:r>
          </w:p>
        </w:tc>
        <w:tc>
          <w:tcPr>
            <w:tcW w:w="1079" w:type="pct"/>
            <w:tcBorders>
              <w:top w:val="single" w:sz="4" w:space="0" w:color="auto"/>
              <w:left w:val="single" w:sz="4" w:space="0" w:color="auto"/>
              <w:bottom w:val="single" w:sz="4" w:space="0" w:color="auto"/>
              <w:right w:val="single" w:sz="4" w:space="0" w:color="auto"/>
            </w:tcBorders>
            <w:shd w:val="clear" w:color="auto" w:fill="D9D9D9"/>
            <w:vAlign w:val="center"/>
          </w:tcPr>
          <w:p w14:paraId="5B35CF9D"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Many</w:t>
            </w:r>
          </w:p>
        </w:tc>
      </w:tr>
      <w:tr w:rsidR="008E76C5" w:rsidRPr="008E76C5" w14:paraId="0D8EC38C"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28192EA2" w14:textId="77777777" w:rsidR="008E76C5" w:rsidRPr="008E76C5" w:rsidRDefault="008E76C5" w:rsidP="008E76C5">
            <w:pPr>
              <w:spacing w:after="0" w:line="240" w:lineRule="auto"/>
              <w:rPr>
                <w:rFonts w:cs="Calibri"/>
                <w:sz w:val="24"/>
                <w:szCs w:val="24"/>
              </w:rPr>
            </w:pPr>
            <w:r w:rsidRPr="008E76C5">
              <w:rPr>
                <w:rFonts w:cs="Calibri"/>
                <w:sz w:val="24"/>
                <w:szCs w:val="24"/>
              </w:rPr>
              <w:t>Hispanic, Latina/o/x, or Spanish origin</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691EB891"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5A9B89F6"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1C0882CD" w14:textId="77777777" w:rsidR="008E76C5" w:rsidRPr="008E76C5" w:rsidRDefault="008E76C5" w:rsidP="008E76C5">
            <w:pPr>
              <w:spacing w:after="0" w:line="240" w:lineRule="auto"/>
              <w:rPr>
                <w:sz w:val="24"/>
                <w:szCs w:val="24"/>
              </w:rPr>
            </w:pPr>
          </w:p>
        </w:tc>
      </w:tr>
      <w:tr w:rsidR="008E76C5" w:rsidRPr="008E76C5" w14:paraId="603D527A"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D9D9D9"/>
            <w:vAlign w:val="center"/>
          </w:tcPr>
          <w:p w14:paraId="38F099DE" w14:textId="77777777" w:rsidR="008E76C5" w:rsidRPr="008E76C5" w:rsidRDefault="008E76C5" w:rsidP="008E76C5">
            <w:pPr>
              <w:spacing w:after="0" w:line="240" w:lineRule="auto"/>
              <w:rPr>
                <w:rFonts w:cs="Calibri"/>
                <w:sz w:val="24"/>
                <w:szCs w:val="24"/>
              </w:rPr>
            </w:pPr>
            <w:r w:rsidRPr="008E76C5">
              <w:rPr>
                <w:rFonts w:cs="Calibri"/>
                <w:b/>
                <w:sz w:val="24"/>
                <w:szCs w:val="24"/>
              </w:rPr>
              <w:t>Primary/preferred language:</w:t>
            </w:r>
          </w:p>
        </w:tc>
        <w:tc>
          <w:tcPr>
            <w:tcW w:w="757" w:type="pct"/>
            <w:tcBorders>
              <w:top w:val="single" w:sz="4" w:space="0" w:color="auto"/>
              <w:left w:val="single" w:sz="4" w:space="0" w:color="auto"/>
              <w:bottom w:val="single" w:sz="4" w:space="0" w:color="auto"/>
              <w:right w:val="single" w:sz="4" w:space="0" w:color="auto"/>
            </w:tcBorders>
            <w:shd w:val="clear" w:color="auto" w:fill="D9D9D9"/>
            <w:vAlign w:val="center"/>
          </w:tcPr>
          <w:p w14:paraId="014BA27C"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None</w:t>
            </w:r>
          </w:p>
        </w:tc>
        <w:tc>
          <w:tcPr>
            <w:tcW w:w="958" w:type="pct"/>
            <w:tcBorders>
              <w:top w:val="single" w:sz="4" w:space="0" w:color="auto"/>
              <w:left w:val="single" w:sz="4" w:space="0" w:color="auto"/>
              <w:bottom w:val="single" w:sz="4" w:space="0" w:color="auto"/>
              <w:right w:val="single" w:sz="4" w:space="0" w:color="auto"/>
            </w:tcBorders>
            <w:shd w:val="clear" w:color="auto" w:fill="D9D9D9"/>
            <w:vAlign w:val="center"/>
          </w:tcPr>
          <w:p w14:paraId="4DA51170"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Some</w:t>
            </w:r>
          </w:p>
        </w:tc>
        <w:tc>
          <w:tcPr>
            <w:tcW w:w="1079" w:type="pct"/>
            <w:tcBorders>
              <w:top w:val="single" w:sz="4" w:space="0" w:color="auto"/>
              <w:left w:val="single" w:sz="4" w:space="0" w:color="auto"/>
              <w:bottom w:val="single" w:sz="4" w:space="0" w:color="auto"/>
              <w:right w:val="single" w:sz="4" w:space="0" w:color="auto"/>
            </w:tcBorders>
            <w:shd w:val="clear" w:color="auto" w:fill="D9D9D9"/>
            <w:vAlign w:val="center"/>
          </w:tcPr>
          <w:p w14:paraId="509ADDD7" w14:textId="77777777" w:rsidR="008E76C5" w:rsidRPr="008E76C5" w:rsidRDefault="008E76C5" w:rsidP="008E76C5">
            <w:pPr>
              <w:spacing w:after="0" w:line="240" w:lineRule="auto"/>
              <w:jc w:val="center"/>
              <w:rPr>
                <w:sz w:val="24"/>
                <w:szCs w:val="24"/>
              </w:rPr>
            </w:pPr>
            <w:r w:rsidRPr="008E76C5">
              <w:rPr>
                <w:rFonts w:eastAsia="Batang"/>
                <w:i/>
                <w:sz w:val="24"/>
                <w:szCs w:val="24"/>
                <w:lang w:eastAsia="ko-KR"/>
              </w:rPr>
              <w:t>Many</w:t>
            </w:r>
          </w:p>
        </w:tc>
      </w:tr>
      <w:tr w:rsidR="008E76C5" w:rsidRPr="008E76C5" w14:paraId="524B56C4"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2B91F634" w14:textId="77777777" w:rsidR="008E76C5" w:rsidRPr="008E76C5" w:rsidRDefault="008E76C5" w:rsidP="008E76C5">
            <w:pPr>
              <w:spacing w:after="0" w:line="240" w:lineRule="auto"/>
              <w:rPr>
                <w:rFonts w:cs="Calibri"/>
                <w:sz w:val="24"/>
                <w:szCs w:val="24"/>
              </w:rPr>
            </w:pPr>
            <w:r w:rsidRPr="008E76C5">
              <w:rPr>
                <w:rFonts w:cs="Calibri"/>
                <w:sz w:val="24"/>
                <w:szCs w:val="24"/>
              </w:rPr>
              <w:t>English</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199EE13D"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7F33AB69"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7C43DB91" w14:textId="77777777" w:rsidR="008E76C5" w:rsidRPr="008E76C5" w:rsidRDefault="008E76C5" w:rsidP="008E76C5">
            <w:pPr>
              <w:spacing w:after="0" w:line="240" w:lineRule="auto"/>
              <w:rPr>
                <w:sz w:val="24"/>
                <w:szCs w:val="24"/>
              </w:rPr>
            </w:pPr>
          </w:p>
        </w:tc>
      </w:tr>
      <w:tr w:rsidR="008E76C5" w:rsidRPr="008E76C5" w14:paraId="5A946195"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2F4C783E" w14:textId="77777777" w:rsidR="008E76C5" w:rsidRPr="008E76C5" w:rsidRDefault="008E76C5" w:rsidP="008E76C5">
            <w:pPr>
              <w:spacing w:after="0" w:line="240" w:lineRule="auto"/>
              <w:rPr>
                <w:rFonts w:cs="Calibri"/>
                <w:sz w:val="24"/>
                <w:szCs w:val="24"/>
              </w:rPr>
            </w:pPr>
            <w:r w:rsidRPr="008E76C5">
              <w:rPr>
                <w:rFonts w:cs="Calibri"/>
                <w:sz w:val="24"/>
                <w:szCs w:val="24"/>
              </w:rPr>
              <w:t>Spanish</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23ADB09A"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595CC1C3"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56822A0F" w14:textId="77777777" w:rsidR="008E76C5" w:rsidRPr="008E76C5" w:rsidRDefault="008E76C5" w:rsidP="008E76C5">
            <w:pPr>
              <w:spacing w:after="0" w:line="240" w:lineRule="auto"/>
              <w:rPr>
                <w:sz w:val="24"/>
                <w:szCs w:val="24"/>
              </w:rPr>
            </w:pPr>
          </w:p>
        </w:tc>
      </w:tr>
      <w:tr w:rsidR="008E76C5" w:rsidRPr="008E76C5" w14:paraId="4398C4A7"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09706CB2" w14:textId="77777777" w:rsidR="008E76C5" w:rsidRPr="008E76C5" w:rsidRDefault="008E76C5" w:rsidP="008E76C5">
            <w:pPr>
              <w:spacing w:after="0" w:line="240" w:lineRule="auto"/>
              <w:rPr>
                <w:rFonts w:cs="Calibri"/>
                <w:sz w:val="24"/>
                <w:szCs w:val="24"/>
              </w:rPr>
            </w:pPr>
            <w:r w:rsidRPr="008E76C5">
              <w:rPr>
                <w:sz w:val="24"/>
                <w:szCs w:val="24"/>
              </w:rPr>
              <w:t>Other, specify: _________________</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39069ACB"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4D6D2514"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6F34471B" w14:textId="77777777" w:rsidR="008E76C5" w:rsidRPr="008E76C5" w:rsidRDefault="008E76C5" w:rsidP="008E76C5">
            <w:pPr>
              <w:spacing w:after="0" w:line="240" w:lineRule="auto"/>
              <w:rPr>
                <w:sz w:val="24"/>
                <w:szCs w:val="24"/>
              </w:rPr>
            </w:pPr>
          </w:p>
        </w:tc>
      </w:tr>
      <w:tr w:rsidR="008E76C5" w:rsidRPr="008E76C5" w14:paraId="5A2EDD71"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56BD1F98" w14:textId="77777777" w:rsidR="008E76C5" w:rsidRPr="008E76C5" w:rsidRDefault="008E76C5" w:rsidP="008E76C5">
            <w:pPr>
              <w:spacing w:after="0" w:line="240" w:lineRule="auto"/>
              <w:rPr>
                <w:sz w:val="24"/>
                <w:szCs w:val="24"/>
              </w:rPr>
            </w:pPr>
            <w:r w:rsidRPr="008E76C5">
              <w:rPr>
                <w:sz w:val="24"/>
                <w:szCs w:val="24"/>
              </w:rPr>
              <w:t>Other, specify: _________________</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3071FDC2"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2020D8C4"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27289027" w14:textId="77777777" w:rsidR="008E76C5" w:rsidRPr="008E76C5" w:rsidRDefault="008E76C5" w:rsidP="008E76C5">
            <w:pPr>
              <w:spacing w:after="0" w:line="240" w:lineRule="auto"/>
              <w:rPr>
                <w:sz w:val="24"/>
                <w:szCs w:val="24"/>
              </w:rPr>
            </w:pPr>
          </w:p>
        </w:tc>
      </w:tr>
      <w:tr w:rsidR="008E76C5" w:rsidRPr="008E76C5" w14:paraId="3CC6BE83"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52F21782" w14:textId="77777777" w:rsidR="008E76C5" w:rsidRPr="008E76C5" w:rsidRDefault="008E76C5" w:rsidP="008E76C5">
            <w:pPr>
              <w:spacing w:after="0" w:line="240" w:lineRule="auto"/>
              <w:rPr>
                <w:sz w:val="24"/>
                <w:szCs w:val="24"/>
              </w:rPr>
            </w:pPr>
            <w:r w:rsidRPr="008E76C5">
              <w:rPr>
                <w:sz w:val="24"/>
                <w:szCs w:val="24"/>
              </w:rPr>
              <w:t>Other, specify: _________________</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2C7CBFCD"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48D6F2B0"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79293442" w14:textId="77777777" w:rsidR="008E76C5" w:rsidRPr="008E76C5" w:rsidRDefault="008E76C5" w:rsidP="008E76C5">
            <w:pPr>
              <w:spacing w:after="0" w:line="240" w:lineRule="auto"/>
              <w:rPr>
                <w:sz w:val="24"/>
                <w:szCs w:val="24"/>
              </w:rPr>
            </w:pPr>
          </w:p>
        </w:tc>
      </w:tr>
      <w:tr w:rsidR="008E76C5" w:rsidRPr="008E76C5" w14:paraId="6B65E744"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2F878F38" w14:textId="77777777" w:rsidR="008E76C5" w:rsidRPr="008E76C5" w:rsidRDefault="008E76C5" w:rsidP="008E76C5">
            <w:pPr>
              <w:spacing w:after="0" w:line="240" w:lineRule="auto"/>
              <w:rPr>
                <w:sz w:val="24"/>
                <w:szCs w:val="24"/>
              </w:rPr>
            </w:pPr>
            <w:r w:rsidRPr="008E76C5">
              <w:rPr>
                <w:sz w:val="24"/>
                <w:szCs w:val="24"/>
              </w:rPr>
              <w:t>Other, specify: _________________</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7E8E12D5"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2B757E20"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55745822" w14:textId="77777777" w:rsidR="008E76C5" w:rsidRPr="008E76C5" w:rsidRDefault="008E76C5" w:rsidP="008E76C5">
            <w:pPr>
              <w:spacing w:after="0" w:line="240" w:lineRule="auto"/>
              <w:rPr>
                <w:sz w:val="24"/>
                <w:szCs w:val="24"/>
              </w:rPr>
            </w:pPr>
          </w:p>
        </w:tc>
      </w:tr>
      <w:tr w:rsidR="008E76C5" w:rsidRPr="008E76C5" w14:paraId="3CB7DF38" w14:textId="77777777" w:rsidTr="00212128">
        <w:trPr>
          <w:trHeight w:val="347"/>
        </w:trPr>
        <w:tc>
          <w:tcPr>
            <w:tcW w:w="2206" w:type="pct"/>
            <w:tcBorders>
              <w:top w:val="single" w:sz="4" w:space="0" w:color="auto"/>
              <w:left w:val="single" w:sz="4" w:space="0" w:color="auto"/>
              <w:bottom w:val="single" w:sz="4" w:space="0" w:color="auto"/>
              <w:right w:val="single" w:sz="4" w:space="0" w:color="auto"/>
            </w:tcBorders>
            <w:shd w:val="clear" w:color="auto" w:fill="auto"/>
            <w:vAlign w:val="center"/>
          </w:tcPr>
          <w:p w14:paraId="3F661084" w14:textId="77777777" w:rsidR="008E76C5" w:rsidRPr="008E76C5" w:rsidRDefault="008E76C5" w:rsidP="008E76C5">
            <w:pPr>
              <w:spacing w:after="0" w:line="240" w:lineRule="auto"/>
              <w:rPr>
                <w:sz w:val="24"/>
                <w:szCs w:val="24"/>
              </w:rPr>
            </w:pPr>
            <w:r w:rsidRPr="008E76C5">
              <w:rPr>
                <w:sz w:val="24"/>
                <w:szCs w:val="24"/>
              </w:rPr>
              <w:t>Other, specify: _________________</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499478AF" w14:textId="77777777" w:rsidR="008E76C5" w:rsidRPr="008E76C5" w:rsidRDefault="008E76C5" w:rsidP="008E76C5">
            <w:pPr>
              <w:spacing w:after="0" w:line="240" w:lineRule="auto"/>
              <w:rPr>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5FE6BE85" w14:textId="77777777" w:rsidR="008E76C5" w:rsidRPr="008E76C5" w:rsidRDefault="008E76C5" w:rsidP="008E76C5">
            <w:pPr>
              <w:spacing w:after="0" w:line="240" w:lineRule="auto"/>
              <w:rPr>
                <w:sz w:val="24"/>
                <w:szCs w:val="24"/>
              </w:rPr>
            </w:pP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14:paraId="3227D234" w14:textId="77777777" w:rsidR="008E76C5" w:rsidRPr="008E76C5" w:rsidRDefault="008E76C5" w:rsidP="008E76C5">
            <w:pPr>
              <w:spacing w:after="0" w:line="240" w:lineRule="auto"/>
              <w:rPr>
                <w:sz w:val="24"/>
                <w:szCs w:val="24"/>
              </w:rPr>
            </w:pPr>
          </w:p>
        </w:tc>
      </w:tr>
      <w:bookmarkEnd w:id="21"/>
    </w:tbl>
    <w:p w14:paraId="74FB485F" w14:textId="77777777" w:rsidR="008E76C5" w:rsidRPr="008E76C5" w:rsidRDefault="008E76C5" w:rsidP="008E76C5">
      <w:pPr>
        <w:spacing w:after="0" w:line="240" w:lineRule="auto"/>
        <w:rPr>
          <w:i/>
          <w:iCs/>
          <w:sz w:val="24"/>
        </w:rPr>
      </w:pPr>
    </w:p>
    <w:p w14:paraId="77B12B9B" w14:textId="77777777" w:rsidR="005B7183" w:rsidRDefault="005B7183">
      <w:pPr>
        <w:rPr>
          <w:rFonts w:cs="Calibri"/>
          <w:b/>
          <w:bCs/>
          <w:sz w:val="24"/>
          <w:szCs w:val="24"/>
        </w:rPr>
      </w:pPr>
      <w:bookmarkStart w:id="22" w:name="_Hlk78212627"/>
      <w:r>
        <w:rPr>
          <w:rFonts w:cs="Calibri"/>
          <w:b/>
          <w:bCs/>
          <w:sz w:val="24"/>
          <w:szCs w:val="24"/>
        </w:rPr>
        <w:br w:type="page"/>
      </w:r>
    </w:p>
    <w:p w14:paraId="32F051A6" w14:textId="77777777" w:rsidR="005B7183" w:rsidRPr="005B7183" w:rsidRDefault="005B7183" w:rsidP="005B7183">
      <w:pPr>
        <w:spacing w:after="0" w:line="240" w:lineRule="auto"/>
        <w:rPr>
          <w:rFonts w:cstheme="minorHAnsi"/>
          <w:b/>
          <w:bCs/>
          <w:sz w:val="24"/>
          <w:szCs w:val="24"/>
        </w:rPr>
      </w:pPr>
    </w:p>
    <w:p w14:paraId="6A52AE73" w14:textId="77777777" w:rsidR="005B7183" w:rsidRPr="005B7183" w:rsidRDefault="005B7183" w:rsidP="005B7183">
      <w:pPr>
        <w:spacing w:after="0" w:line="240" w:lineRule="auto"/>
        <w:rPr>
          <w:rFonts w:cstheme="minorHAnsi"/>
          <w:b/>
          <w:bCs/>
          <w:sz w:val="24"/>
          <w:szCs w:val="24"/>
        </w:rPr>
      </w:pPr>
    </w:p>
    <w:bookmarkEnd w:id="22"/>
    <w:p w14:paraId="0773D04E" w14:textId="77777777" w:rsidR="008E76C5" w:rsidRPr="008E76C5" w:rsidRDefault="008E76C5" w:rsidP="00A918D0">
      <w:pPr>
        <w:numPr>
          <w:ilvl w:val="0"/>
          <w:numId w:val="19"/>
        </w:numPr>
        <w:spacing w:after="0" w:line="240" w:lineRule="auto"/>
        <w:ind w:left="0"/>
        <w:contextualSpacing/>
        <w:rPr>
          <w:i/>
          <w:iCs/>
          <w:sz w:val="24"/>
        </w:rPr>
      </w:pPr>
      <w:r w:rsidRPr="008E76C5">
        <w:rPr>
          <w:i/>
          <w:iCs/>
          <w:sz w:val="24"/>
        </w:rPr>
        <w:t xml:space="preserve">For the following questions, please walk through your practice and identify how many posted materials (e.g., brochures, posters, etc.) there are in the exam rooms, waiting rooms, restrooms, hallways, and staff areas. Of those, please also identify how many in each category address perinatal mental health conditions during pregnancy and postpartum and/or emotional wellness. The grid below has been provided to help you do this.    </w:t>
      </w:r>
    </w:p>
    <w:p w14:paraId="010AE38E" w14:textId="77777777" w:rsidR="008E76C5" w:rsidRPr="008E76C5" w:rsidRDefault="008E76C5" w:rsidP="008E76C5">
      <w:pPr>
        <w:spacing w:after="0" w:line="240" w:lineRule="auto"/>
        <w:rPr>
          <w:i/>
          <w:iCs/>
          <w:sz w:val="24"/>
        </w:rPr>
      </w:pPr>
    </w:p>
    <w:tbl>
      <w:tblPr>
        <w:tblpPr w:leftFromText="180" w:rightFromText="180" w:vertAnchor="text" w:horzAnchor="page" w:tblpX="566" w:tblpY="65"/>
        <w:tblW w:w="11065" w:type="dxa"/>
        <w:tblLook w:val="04A0" w:firstRow="1" w:lastRow="0" w:firstColumn="1" w:lastColumn="0" w:noHBand="0" w:noVBand="1"/>
      </w:tblPr>
      <w:tblGrid>
        <w:gridCol w:w="2604"/>
        <w:gridCol w:w="2251"/>
        <w:gridCol w:w="3419"/>
        <w:gridCol w:w="2791"/>
      </w:tblGrid>
      <w:tr w:rsidR="008E76C5" w:rsidRPr="008E76C5" w14:paraId="23E11466" w14:textId="77777777" w:rsidTr="00212128">
        <w:trPr>
          <w:trHeight w:val="347"/>
        </w:trPr>
        <w:tc>
          <w:tcPr>
            <w:tcW w:w="1177" w:type="pct"/>
            <w:tcBorders>
              <w:top w:val="single" w:sz="4" w:space="0" w:color="auto"/>
              <w:left w:val="single" w:sz="4" w:space="0" w:color="auto"/>
              <w:bottom w:val="single" w:sz="4" w:space="0" w:color="auto"/>
              <w:right w:val="single" w:sz="4" w:space="0" w:color="auto"/>
            </w:tcBorders>
            <w:shd w:val="clear" w:color="auto" w:fill="D9D9D9"/>
            <w:vAlign w:val="center"/>
          </w:tcPr>
          <w:p w14:paraId="19C8804D" w14:textId="77777777" w:rsidR="008E76C5" w:rsidRPr="008E76C5" w:rsidRDefault="008E76C5" w:rsidP="008E76C5">
            <w:pPr>
              <w:spacing w:after="0" w:line="240" w:lineRule="auto"/>
              <w:rPr>
                <w:rFonts w:cs="Calibri"/>
                <w:b/>
                <w:i/>
                <w:iCs/>
                <w:sz w:val="24"/>
                <w:szCs w:val="24"/>
                <w:u w:val="single"/>
              </w:rPr>
            </w:pPr>
          </w:p>
        </w:tc>
        <w:tc>
          <w:tcPr>
            <w:tcW w:w="1017" w:type="pct"/>
            <w:tcBorders>
              <w:top w:val="single" w:sz="4" w:space="0" w:color="auto"/>
              <w:left w:val="single" w:sz="4" w:space="0" w:color="auto"/>
              <w:bottom w:val="single" w:sz="4" w:space="0" w:color="auto"/>
              <w:right w:val="single" w:sz="4" w:space="0" w:color="auto"/>
            </w:tcBorders>
            <w:shd w:val="clear" w:color="auto" w:fill="D9D9D9"/>
            <w:vAlign w:val="center"/>
          </w:tcPr>
          <w:p w14:paraId="3BEEC8EA" w14:textId="77777777" w:rsidR="008E76C5" w:rsidRPr="008E76C5" w:rsidRDefault="008E76C5" w:rsidP="008E76C5">
            <w:pPr>
              <w:spacing w:after="0" w:line="240" w:lineRule="auto"/>
              <w:jc w:val="center"/>
              <w:rPr>
                <w:rFonts w:cs="Calibri"/>
                <w:b/>
                <w:i/>
                <w:iCs/>
                <w:sz w:val="24"/>
                <w:szCs w:val="24"/>
                <w:u w:val="single"/>
              </w:rPr>
            </w:pPr>
            <w:r w:rsidRPr="008E76C5">
              <w:rPr>
                <w:rFonts w:cs="Calibri"/>
                <w:b/>
                <w:i/>
                <w:iCs/>
                <w:sz w:val="24"/>
                <w:szCs w:val="24"/>
                <w:u w:val="single"/>
              </w:rPr>
              <w:t>Totals</w:t>
            </w:r>
          </w:p>
          <w:p w14:paraId="529E8E2A" w14:textId="77777777" w:rsidR="008E76C5" w:rsidRPr="008E76C5" w:rsidRDefault="008E76C5" w:rsidP="008E76C5">
            <w:pPr>
              <w:spacing w:after="0" w:line="240" w:lineRule="auto"/>
              <w:jc w:val="center"/>
              <w:rPr>
                <w:b/>
                <w:sz w:val="24"/>
                <w:szCs w:val="24"/>
              </w:rPr>
            </w:pPr>
            <w:r w:rsidRPr="008E76C5">
              <w:rPr>
                <w:sz w:val="24"/>
                <w:szCs w:val="24"/>
              </w:rPr>
              <w:t>Total number of rooms or areas in the practice</w:t>
            </w:r>
          </w:p>
        </w:tc>
        <w:tc>
          <w:tcPr>
            <w:tcW w:w="1545" w:type="pct"/>
            <w:tcBorders>
              <w:top w:val="single" w:sz="4" w:space="0" w:color="auto"/>
              <w:left w:val="single" w:sz="4" w:space="0" w:color="auto"/>
              <w:bottom w:val="single" w:sz="4" w:space="0" w:color="auto"/>
              <w:right w:val="single" w:sz="4" w:space="0" w:color="auto"/>
            </w:tcBorders>
            <w:shd w:val="clear" w:color="auto" w:fill="D9D9D9"/>
            <w:vAlign w:val="center"/>
          </w:tcPr>
          <w:p w14:paraId="27C0B8A0" w14:textId="77777777" w:rsidR="008E76C5" w:rsidRPr="008E76C5" w:rsidRDefault="008E76C5" w:rsidP="008E76C5">
            <w:pPr>
              <w:spacing w:after="0" w:line="240" w:lineRule="auto"/>
              <w:jc w:val="center"/>
              <w:rPr>
                <w:sz w:val="24"/>
                <w:szCs w:val="24"/>
              </w:rPr>
            </w:pPr>
            <w:r w:rsidRPr="008E76C5">
              <w:rPr>
                <w:rFonts w:cs="Calibri"/>
                <w:b/>
                <w:i/>
                <w:iCs/>
                <w:sz w:val="24"/>
                <w:szCs w:val="24"/>
                <w:u w:val="single"/>
              </w:rPr>
              <w:t>Materials</w:t>
            </w:r>
          </w:p>
          <w:p w14:paraId="2777A406" w14:textId="77777777" w:rsidR="008E76C5" w:rsidRPr="008E76C5" w:rsidRDefault="008E76C5" w:rsidP="008E76C5">
            <w:pPr>
              <w:spacing w:after="0" w:line="240" w:lineRule="auto"/>
              <w:jc w:val="center"/>
              <w:rPr>
                <w:b/>
                <w:sz w:val="24"/>
                <w:szCs w:val="24"/>
              </w:rPr>
            </w:pPr>
            <w:r w:rsidRPr="008E76C5">
              <w:rPr>
                <w:sz w:val="24"/>
                <w:szCs w:val="24"/>
              </w:rPr>
              <w:t>Number of rooms or areas that contain materials that address perinatal mental health</w:t>
            </w:r>
          </w:p>
        </w:tc>
        <w:tc>
          <w:tcPr>
            <w:tcW w:w="1261" w:type="pct"/>
            <w:tcBorders>
              <w:top w:val="single" w:sz="4" w:space="0" w:color="auto"/>
              <w:left w:val="single" w:sz="4" w:space="0" w:color="auto"/>
              <w:bottom w:val="single" w:sz="4" w:space="0" w:color="auto"/>
              <w:right w:val="single" w:sz="4" w:space="0" w:color="auto"/>
            </w:tcBorders>
            <w:shd w:val="clear" w:color="auto" w:fill="D9D9D9"/>
            <w:vAlign w:val="center"/>
          </w:tcPr>
          <w:p w14:paraId="33DC421D" w14:textId="77777777" w:rsidR="008E76C5" w:rsidRPr="008E76C5" w:rsidRDefault="008E76C5" w:rsidP="008E76C5">
            <w:pPr>
              <w:spacing w:after="0" w:line="240" w:lineRule="auto"/>
              <w:jc w:val="center"/>
              <w:rPr>
                <w:sz w:val="24"/>
                <w:szCs w:val="24"/>
              </w:rPr>
            </w:pPr>
            <w:r w:rsidRPr="008E76C5">
              <w:rPr>
                <w:sz w:val="24"/>
                <w:szCs w:val="24"/>
              </w:rPr>
              <w:t>% with educational materials about perinatal mental health (Materials column divided by Totals)</w:t>
            </w:r>
          </w:p>
        </w:tc>
      </w:tr>
      <w:tr w:rsidR="008E76C5" w:rsidRPr="008E76C5" w14:paraId="7AD4E7D1" w14:textId="77777777" w:rsidTr="005B7183">
        <w:trPr>
          <w:trHeight w:hRule="exact" w:val="36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D859EF" w14:textId="77777777" w:rsidR="008E76C5" w:rsidRPr="008E76C5" w:rsidRDefault="008E76C5" w:rsidP="008E76C5">
            <w:pPr>
              <w:spacing w:after="0" w:line="240" w:lineRule="auto"/>
              <w:rPr>
                <w:sz w:val="24"/>
                <w:szCs w:val="24"/>
              </w:rPr>
            </w:pPr>
            <w:r w:rsidRPr="008E76C5">
              <w:rPr>
                <w:rFonts w:cs="Calibri"/>
              </w:rPr>
              <w:t>Exam rooms</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14:paraId="62FEE73C" w14:textId="77777777" w:rsidR="008E76C5" w:rsidRPr="008E76C5" w:rsidRDefault="008E76C5" w:rsidP="008E76C5">
            <w:pPr>
              <w:spacing w:after="0" w:line="240" w:lineRule="auto"/>
              <w:jc w:val="center"/>
              <w:rPr>
                <w:sz w:val="40"/>
                <w:szCs w:val="40"/>
              </w:rPr>
            </w:pP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14:paraId="67F9D896" w14:textId="77777777" w:rsidR="008E76C5" w:rsidRPr="008E76C5" w:rsidRDefault="008E76C5" w:rsidP="008E76C5">
            <w:pPr>
              <w:spacing w:after="0" w:line="240" w:lineRule="auto"/>
              <w:jc w:val="center"/>
              <w:rPr>
                <w:sz w:val="40"/>
                <w:szCs w:val="40"/>
              </w:rPr>
            </w:pPr>
          </w:p>
        </w:tc>
        <w:tc>
          <w:tcPr>
            <w:tcW w:w="1261" w:type="pct"/>
            <w:tcBorders>
              <w:top w:val="single" w:sz="4" w:space="0" w:color="auto"/>
              <w:left w:val="single" w:sz="4" w:space="0" w:color="auto"/>
              <w:bottom w:val="single" w:sz="4" w:space="0" w:color="auto"/>
              <w:right w:val="single" w:sz="4" w:space="0" w:color="auto"/>
            </w:tcBorders>
          </w:tcPr>
          <w:p w14:paraId="76F6F2FE" w14:textId="77777777" w:rsidR="008E76C5" w:rsidRPr="008E76C5" w:rsidRDefault="008E76C5" w:rsidP="008E76C5">
            <w:pPr>
              <w:spacing w:after="0" w:line="240" w:lineRule="auto"/>
              <w:jc w:val="center"/>
              <w:rPr>
                <w:sz w:val="40"/>
                <w:szCs w:val="40"/>
              </w:rPr>
            </w:pPr>
          </w:p>
        </w:tc>
      </w:tr>
      <w:tr w:rsidR="008E76C5" w:rsidRPr="008E76C5" w14:paraId="5A7C5B43" w14:textId="77777777" w:rsidTr="005B7183">
        <w:trPr>
          <w:trHeight w:hRule="exact" w:val="36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4CE2C58" w14:textId="77777777" w:rsidR="008E76C5" w:rsidRPr="008E76C5" w:rsidRDefault="008E76C5" w:rsidP="008E76C5">
            <w:pPr>
              <w:spacing w:after="0" w:line="240" w:lineRule="auto"/>
              <w:rPr>
                <w:rFonts w:cs="Calibri"/>
              </w:rPr>
            </w:pPr>
            <w:r w:rsidRPr="008E76C5">
              <w:rPr>
                <w:rFonts w:cs="Calibri"/>
              </w:rPr>
              <w:t>Waiting rooms</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14:paraId="048809B5" w14:textId="77777777" w:rsidR="008E76C5" w:rsidRPr="008E76C5" w:rsidRDefault="008E76C5" w:rsidP="008E76C5">
            <w:pPr>
              <w:spacing w:after="0" w:line="240" w:lineRule="auto"/>
              <w:jc w:val="center"/>
              <w:rPr>
                <w:sz w:val="40"/>
                <w:szCs w:val="40"/>
              </w:rPr>
            </w:pP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14:paraId="71E92125" w14:textId="77777777" w:rsidR="008E76C5" w:rsidRPr="008E76C5" w:rsidRDefault="008E76C5" w:rsidP="008E76C5">
            <w:pPr>
              <w:spacing w:after="0" w:line="240" w:lineRule="auto"/>
              <w:jc w:val="center"/>
              <w:rPr>
                <w:sz w:val="40"/>
                <w:szCs w:val="40"/>
              </w:rPr>
            </w:pPr>
          </w:p>
        </w:tc>
        <w:tc>
          <w:tcPr>
            <w:tcW w:w="1261" w:type="pct"/>
            <w:tcBorders>
              <w:top w:val="single" w:sz="4" w:space="0" w:color="auto"/>
              <w:left w:val="single" w:sz="4" w:space="0" w:color="auto"/>
              <w:bottom w:val="single" w:sz="4" w:space="0" w:color="auto"/>
              <w:right w:val="single" w:sz="4" w:space="0" w:color="auto"/>
            </w:tcBorders>
          </w:tcPr>
          <w:p w14:paraId="17A971B8" w14:textId="77777777" w:rsidR="008E76C5" w:rsidRPr="008E76C5" w:rsidRDefault="008E76C5" w:rsidP="008E76C5">
            <w:pPr>
              <w:spacing w:after="0" w:line="240" w:lineRule="auto"/>
              <w:jc w:val="center"/>
              <w:rPr>
                <w:sz w:val="40"/>
                <w:szCs w:val="40"/>
              </w:rPr>
            </w:pPr>
          </w:p>
        </w:tc>
      </w:tr>
      <w:tr w:rsidR="008E76C5" w:rsidRPr="008E76C5" w14:paraId="4BFF6DE4" w14:textId="77777777" w:rsidTr="005B7183">
        <w:trPr>
          <w:trHeight w:hRule="exact" w:val="36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FC5F4C0" w14:textId="77777777" w:rsidR="008E76C5" w:rsidRPr="008E76C5" w:rsidRDefault="008E76C5" w:rsidP="008E76C5">
            <w:pPr>
              <w:spacing w:after="0" w:line="240" w:lineRule="auto"/>
              <w:rPr>
                <w:rFonts w:cs="Calibri"/>
              </w:rPr>
            </w:pPr>
            <w:r w:rsidRPr="008E76C5">
              <w:rPr>
                <w:rFonts w:cs="Calibri"/>
              </w:rPr>
              <w:t>Restrooms</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14:paraId="184B5AAB" w14:textId="77777777" w:rsidR="008E76C5" w:rsidRPr="008E76C5" w:rsidRDefault="008E76C5" w:rsidP="008E76C5">
            <w:pPr>
              <w:spacing w:after="0" w:line="240" w:lineRule="auto"/>
              <w:jc w:val="center"/>
              <w:rPr>
                <w:sz w:val="40"/>
                <w:szCs w:val="40"/>
              </w:rPr>
            </w:pP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14:paraId="1DE221C6" w14:textId="77777777" w:rsidR="008E76C5" w:rsidRPr="008E76C5" w:rsidRDefault="008E76C5" w:rsidP="008E76C5">
            <w:pPr>
              <w:spacing w:after="0" w:line="240" w:lineRule="auto"/>
              <w:jc w:val="center"/>
              <w:rPr>
                <w:sz w:val="40"/>
                <w:szCs w:val="40"/>
              </w:rPr>
            </w:pPr>
          </w:p>
        </w:tc>
        <w:tc>
          <w:tcPr>
            <w:tcW w:w="1261" w:type="pct"/>
            <w:tcBorders>
              <w:top w:val="single" w:sz="4" w:space="0" w:color="auto"/>
              <w:left w:val="single" w:sz="4" w:space="0" w:color="auto"/>
              <w:bottom w:val="single" w:sz="4" w:space="0" w:color="auto"/>
              <w:right w:val="single" w:sz="4" w:space="0" w:color="auto"/>
            </w:tcBorders>
          </w:tcPr>
          <w:p w14:paraId="07365FA2" w14:textId="77777777" w:rsidR="008E76C5" w:rsidRPr="008E76C5" w:rsidRDefault="008E76C5" w:rsidP="008E76C5">
            <w:pPr>
              <w:spacing w:after="0" w:line="240" w:lineRule="auto"/>
              <w:jc w:val="center"/>
              <w:rPr>
                <w:sz w:val="40"/>
                <w:szCs w:val="40"/>
              </w:rPr>
            </w:pPr>
          </w:p>
        </w:tc>
      </w:tr>
      <w:tr w:rsidR="008E76C5" w:rsidRPr="008E76C5" w14:paraId="19BAD50C" w14:textId="77777777" w:rsidTr="005B7183">
        <w:trPr>
          <w:trHeight w:hRule="exact" w:val="36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127ABD5" w14:textId="77777777" w:rsidR="008E76C5" w:rsidRPr="008E76C5" w:rsidRDefault="008E76C5" w:rsidP="008E76C5">
            <w:pPr>
              <w:spacing w:after="0" w:line="240" w:lineRule="auto"/>
              <w:rPr>
                <w:rFonts w:cs="Calibri"/>
              </w:rPr>
            </w:pPr>
            <w:r w:rsidRPr="008E76C5">
              <w:rPr>
                <w:rFonts w:cs="Calibri"/>
              </w:rPr>
              <w:t>Hallways</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14:paraId="09F7C25B" w14:textId="77777777" w:rsidR="008E76C5" w:rsidRPr="008E76C5" w:rsidRDefault="008E76C5" w:rsidP="008E76C5">
            <w:pPr>
              <w:spacing w:after="0" w:line="240" w:lineRule="auto"/>
              <w:jc w:val="center"/>
              <w:rPr>
                <w:sz w:val="40"/>
                <w:szCs w:val="40"/>
              </w:rPr>
            </w:pP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14:paraId="00E7C47A" w14:textId="77777777" w:rsidR="008E76C5" w:rsidRPr="008E76C5" w:rsidRDefault="008E76C5" w:rsidP="008E76C5">
            <w:pPr>
              <w:spacing w:after="0" w:line="240" w:lineRule="auto"/>
              <w:jc w:val="center"/>
              <w:rPr>
                <w:sz w:val="40"/>
                <w:szCs w:val="40"/>
              </w:rPr>
            </w:pPr>
          </w:p>
        </w:tc>
        <w:tc>
          <w:tcPr>
            <w:tcW w:w="1261" w:type="pct"/>
            <w:tcBorders>
              <w:top w:val="single" w:sz="4" w:space="0" w:color="auto"/>
              <w:left w:val="single" w:sz="4" w:space="0" w:color="auto"/>
              <w:bottom w:val="single" w:sz="4" w:space="0" w:color="auto"/>
              <w:right w:val="single" w:sz="4" w:space="0" w:color="auto"/>
            </w:tcBorders>
          </w:tcPr>
          <w:p w14:paraId="56691E43" w14:textId="77777777" w:rsidR="008E76C5" w:rsidRPr="008E76C5" w:rsidRDefault="008E76C5" w:rsidP="008E76C5">
            <w:pPr>
              <w:spacing w:after="0" w:line="240" w:lineRule="auto"/>
              <w:jc w:val="center"/>
              <w:rPr>
                <w:sz w:val="40"/>
                <w:szCs w:val="40"/>
              </w:rPr>
            </w:pPr>
          </w:p>
        </w:tc>
      </w:tr>
      <w:tr w:rsidR="008E76C5" w:rsidRPr="008E76C5" w14:paraId="6D13867A" w14:textId="77777777" w:rsidTr="005B7183">
        <w:trPr>
          <w:trHeight w:hRule="exact" w:val="36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F8BF119" w14:textId="77777777" w:rsidR="008E76C5" w:rsidRPr="008E76C5" w:rsidRDefault="008E76C5" w:rsidP="008E76C5">
            <w:pPr>
              <w:spacing w:after="0" w:line="240" w:lineRule="auto"/>
              <w:rPr>
                <w:rFonts w:cs="Calibri"/>
              </w:rPr>
            </w:pPr>
            <w:r w:rsidRPr="008E76C5">
              <w:rPr>
                <w:rFonts w:cs="Calibri"/>
              </w:rPr>
              <w:t>Staff areas</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14:paraId="26AD075A" w14:textId="77777777" w:rsidR="008E76C5" w:rsidRPr="008E76C5" w:rsidRDefault="008E76C5" w:rsidP="008E76C5">
            <w:pPr>
              <w:spacing w:after="0" w:line="240" w:lineRule="auto"/>
              <w:jc w:val="center"/>
              <w:rPr>
                <w:sz w:val="40"/>
                <w:szCs w:val="40"/>
              </w:rPr>
            </w:pP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14:paraId="56FFD52C" w14:textId="77777777" w:rsidR="008E76C5" w:rsidRPr="008E76C5" w:rsidRDefault="008E76C5" w:rsidP="008E76C5">
            <w:pPr>
              <w:spacing w:after="0" w:line="240" w:lineRule="auto"/>
              <w:jc w:val="center"/>
              <w:rPr>
                <w:sz w:val="40"/>
                <w:szCs w:val="40"/>
              </w:rPr>
            </w:pPr>
          </w:p>
        </w:tc>
        <w:tc>
          <w:tcPr>
            <w:tcW w:w="1261" w:type="pct"/>
            <w:tcBorders>
              <w:top w:val="single" w:sz="4" w:space="0" w:color="auto"/>
              <w:left w:val="single" w:sz="4" w:space="0" w:color="auto"/>
              <w:bottom w:val="single" w:sz="4" w:space="0" w:color="auto"/>
              <w:right w:val="single" w:sz="4" w:space="0" w:color="auto"/>
            </w:tcBorders>
          </w:tcPr>
          <w:p w14:paraId="2FA1CBC8" w14:textId="77777777" w:rsidR="008E76C5" w:rsidRPr="008E76C5" w:rsidRDefault="008E76C5" w:rsidP="008E76C5">
            <w:pPr>
              <w:spacing w:after="0" w:line="240" w:lineRule="auto"/>
              <w:jc w:val="center"/>
              <w:rPr>
                <w:sz w:val="40"/>
                <w:szCs w:val="40"/>
              </w:rPr>
            </w:pPr>
          </w:p>
        </w:tc>
      </w:tr>
      <w:tr w:rsidR="008E76C5" w:rsidRPr="008E76C5" w14:paraId="4B38D089" w14:textId="77777777" w:rsidTr="005B7183">
        <w:trPr>
          <w:trHeight w:hRule="exact" w:val="36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11AF9D2" w14:textId="77777777" w:rsidR="008E76C5" w:rsidRPr="008E76C5" w:rsidRDefault="008E76C5" w:rsidP="008E76C5">
            <w:pPr>
              <w:spacing w:after="0" w:line="240" w:lineRule="auto"/>
              <w:rPr>
                <w:rFonts w:cs="Calibri"/>
                <w:b/>
                <w:bCs/>
                <w:sz w:val="24"/>
                <w:szCs w:val="24"/>
              </w:rPr>
            </w:pPr>
            <w:r w:rsidRPr="008E76C5">
              <w:rPr>
                <w:rFonts w:cs="Calibri"/>
                <w:b/>
                <w:bCs/>
                <w:sz w:val="24"/>
                <w:szCs w:val="24"/>
              </w:rPr>
              <w:t>Totals</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14:paraId="22EEBEBD" w14:textId="77777777" w:rsidR="008E76C5" w:rsidRPr="008E76C5" w:rsidRDefault="008E76C5" w:rsidP="008E76C5">
            <w:pPr>
              <w:spacing w:after="0" w:line="240" w:lineRule="auto"/>
              <w:jc w:val="center"/>
              <w:rPr>
                <w:sz w:val="40"/>
                <w:szCs w:val="40"/>
              </w:rPr>
            </w:pP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14:paraId="3C181D25" w14:textId="77777777" w:rsidR="008E76C5" w:rsidRPr="008E76C5" w:rsidRDefault="008E76C5" w:rsidP="008E76C5">
            <w:pPr>
              <w:spacing w:after="0" w:line="240" w:lineRule="auto"/>
              <w:jc w:val="center"/>
              <w:rPr>
                <w:sz w:val="40"/>
                <w:szCs w:val="40"/>
              </w:rPr>
            </w:pPr>
          </w:p>
        </w:tc>
        <w:tc>
          <w:tcPr>
            <w:tcW w:w="1261" w:type="pct"/>
            <w:tcBorders>
              <w:top w:val="single" w:sz="4" w:space="0" w:color="auto"/>
              <w:left w:val="single" w:sz="4" w:space="0" w:color="auto"/>
              <w:bottom w:val="single" w:sz="4" w:space="0" w:color="auto"/>
              <w:right w:val="single" w:sz="4" w:space="0" w:color="auto"/>
            </w:tcBorders>
          </w:tcPr>
          <w:p w14:paraId="0422EF09" w14:textId="77777777" w:rsidR="008E76C5" w:rsidRPr="008E76C5" w:rsidRDefault="008E76C5" w:rsidP="008E76C5">
            <w:pPr>
              <w:spacing w:after="0" w:line="240" w:lineRule="auto"/>
              <w:jc w:val="center"/>
              <w:rPr>
                <w:sz w:val="40"/>
                <w:szCs w:val="40"/>
              </w:rPr>
            </w:pPr>
          </w:p>
        </w:tc>
      </w:tr>
    </w:tbl>
    <w:p w14:paraId="5DA4EE4F" w14:textId="77777777" w:rsidR="008E76C5" w:rsidRPr="008E76C5" w:rsidRDefault="008E76C5" w:rsidP="008E76C5">
      <w:pPr>
        <w:spacing w:after="0" w:line="240" w:lineRule="auto"/>
        <w:ind w:right="-720"/>
        <w:rPr>
          <w:rFonts w:cs="Calibri"/>
          <w:b/>
          <w:bCs/>
          <w:sz w:val="24"/>
          <w:szCs w:val="24"/>
        </w:rPr>
      </w:pPr>
    </w:p>
    <w:p w14:paraId="1B574509" w14:textId="77777777" w:rsidR="008E76C5" w:rsidRPr="008E76C5" w:rsidRDefault="008E76C5" w:rsidP="00A918D0">
      <w:pPr>
        <w:numPr>
          <w:ilvl w:val="0"/>
          <w:numId w:val="19"/>
        </w:numPr>
        <w:spacing w:after="0" w:line="240" w:lineRule="auto"/>
        <w:ind w:left="0" w:right="-720"/>
        <w:contextualSpacing/>
        <w:rPr>
          <w:rFonts w:cstheme="minorHAnsi"/>
          <w:b/>
          <w:bCs/>
          <w:sz w:val="24"/>
          <w:szCs w:val="24"/>
        </w:rPr>
      </w:pPr>
      <w:r w:rsidRPr="008E76C5">
        <w:rPr>
          <w:rFonts w:cs="Calibri"/>
          <w:b/>
          <w:bCs/>
          <w:sz w:val="24"/>
          <w:szCs w:val="24"/>
        </w:rPr>
        <w:t xml:space="preserve">Are educational materials sent out to patients after their visit?    </w:t>
      </w:r>
      <w:r w:rsidRPr="008E76C5">
        <w:rPr>
          <w:sz w:val="24"/>
          <w:szCs w:val="24"/>
        </w:rPr>
        <w:sym w:font="Symbol" w:char="F081"/>
      </w:r>
      <w:r w:rsidRPr="008E76C5">
        <w:rPr>
          <w:sz w:val="24"/>
          <w:szCs w:val="24"/>
        </w:rPr>
        <w:t xml:space="preserve"> Yes      </w:t>
      </w:r>
      <w:r w:rsidRPr="008E76C5">
        <w:rPr>
          <w:sz w:val="24"/>
          <w:szCs w:val="24"/>
        </w:rPr>
        <w:sym w:font="Symbol" w:char="F081"/>
      </w:r>
      <w:r w:rsidRPr="008E76C5">
        <w:rPr>
          <w:sz w:val="24"/>
          <w:szCs w:val="24"/>
        </w:rPr>
        <w:t xml:space="preserve"> No</w:t>
      </w:r>
    </w:p>
    <w:p w14:paraId="7E00392A" w14:textId="77777777" w:rsidR="008E76C5" w:rsidRPr="008E76C5" w:rsidRDefault="008E76C5" w:rsidP="008E76C5">
      <w:pPr>
        <w:spacing w:after="0" w:line="240" w:lineRule="auto"/>
        <w:ind w:left="-270" w:right="-720"/>
        <w:contextualSpacing/>
        <w:rPr>
          <w:rFonts w:cstheme="minorHAnsi"/>
          <w:b/>
          <w:bCs/>
          <w:sz w:val="24"/>
          <w:szCs w:val="24"/>
        </w:rPr>
      </w:pPr>
    </w:p>
    <w:p w14:paraId="699E0AB9" w14:textId="77777777" w:rsidR="008E76C5" w:rsidRPr="008E76C5" w:rsidRDefault="008E76C5" w:rsidP="00A918D0">
      <w:pPr>
        <w:numPr>
          <w:ilvl w:val="0"/>
          <w:numId w:val="19"/>
        </w:numPr>
        <w:spacing w:after="0" w:line="240" w:lineRule="auto"/>
        <w:ind w:left="0"/>
        <w:contextualSpacing/>
        <w:rPr>
          <w:rFonts w:cstheme="minorHAnsi"/>
          <w:b/>
          <w:bCs/>
          <w:sz w:val="24"/>
          <w:szCs w:val="24"/>
        </w:rPr>
      </w:pPr>
      <w:bookmarkStart w:id="23" w:name="_Hlk78212798"/>
      <w:bookmarkStart w:id="24" w:name="_Hlk69207406"/>
      <w:r w:rsidRPr="008E76C5">
        <w:rPr>
          <w:rFonts w:cs="Calibri"/>
          <w:b/>
          <w:bCs/>
          <w:sz w:val="24"/>
          <w:szCs w:val="24"/>
        </w:rPr>
        <w:t xml:space="preserve">Are your print or electronic materials inclusive of the racial, ethnic, cultural, language, gender identify and sexual orientation diversity of your patient population?    </w:t>
      </w:r>
      <w:bookmarkStart w:id="25" w:name="_Hlk69207277"/>
      <w:r w:rsidRPr="008E76C5">
        <w:rPr>
          <w:sz w:val="24"/>
          <w:szCs w:val="24"/>
        </w:rPr>
        <w:sym w:font="Symbol" w:char="F081"/>
      </w:r>
      <w:r w:rsidRPr="008E76C5">
        <w:rPr>
          <w:sz w:val="24"/>
          <w:szCs w:val="24"/>
        </w:rPr>
        <w:t xml:space="preserve"> Yes      </w:t>
      </w:r>
      <w:r w:rsidRPr="008E76C5">
        <w:rPr>
          <w:sz w:val="24"/>
          <w:szCs w:val="24"/>
        </w:rPr>
        <w:sym w:font="Symbol" w:char="F081"/>
      </w:r>
      <w:r w:rsidRPr="008E76C5">
        <w:rPr>
          <w:sz w:val="24"/>
          <w:szCs w:val="24"/>
        </w:rPr>
        <w:t xml:space="preserve"> No      </w:t>
      </w:r>
      <w:r w:rsidRPr="008E76C5">
        <w:rPr>
          <w:sz w:val="24"/>
          <w:szCs w:val="24"/>
        </w:rPr>
        <w:sym w:font="Symbol" w:char="F081"/>
      </w:r>
      <w:r w:rsidRPr="008E76C5">
        <w:rPr>
          <w:sz w:val="24"/>
          <w:szCs w:val="24"/>
        </w:rPr>
        <w:t xml:space="preserve"> Not sure</w:t>
      </w:r>
    </w:p>
    <w:p w14:paraId="6F0E4ED2" w14:textId="77777777" w:rsidR="008E76C5" w:rsidRPr="008E76C5" w:rsidRDefault="008E76C5" w:rsidP="008E76C5">
      <w:pPr>
        <w:spacing w:after="0" w:line="240" w:lineRule="auto"/>
        <w:ind w:right="-720"/>
        <w:rPr>
          <w:rFonts w:cstheme="minorHAnsi"/>
        </w:rPr>
      </w:pPr>
    </w:p>
    <w:p w14:paraId="12F2B28C" w14:textId="77777777" w:rsidR="008E76C5" w:rsidRPr="008E76C5" w:rsidRDefault="008E76C5" w:rsidP="008E76C5">
      <w:pPr>
        <w:spacing w:after="0" w:line="240" w:lineRule="auto"/>
        <w:ind w:left="360" w:right="-720"/>
        <w:rPr>
          <w:rFonts w:cstheme="minorHAnsi"/>
          <w:sz w:val="24"/>
          <w:szCs w:val="24"/>
        </w:rPr>
      </w:pPr>
      <w:bookmarkStart w:id="26" w:name="_Hlk70679199"/>
      <w:r w:rsidRPr="008E76C5">
        <w:rPr>
          <w:rFonts w:cstheme="minorHAnsi"/>
          <w:sz w:val="24"/>
          <w:szCs w:val="24"/>
        </w:rPr>
        <w:t>If yes, please indicate which of the following your materials include persons:</w:t>
      </w:r>
    </w:p>
    <w:bookmarkEnd w:id="25"/>
    <w:p w14:paraId="03B859D6" w14:textId="77777777" w:rsidR="008E76C5" w:rsidRPr="008E76C5" w:rsidRDefault="008E76C5" w:rsidP="008E76C5">
      <w:pPr>
        <w:spacing w:after="0" w:line="240" w:lineRule="auto"/>
        <w:ind w:left="360" w:right="-720"/>
        <w:rPr>
          <w:sz w:val="24"/>
          <w:szCs w:val="24"/>
          <w:lang w:val="es-ES"/>
        </w:rPr>
      </w:pPr>
      <w:r w:rsidRPr="008E76C5">
        <w:rPr>
          <w:sz w:val="24"/>
          <w:szCs w:val="24"/>
        </w:rPr>
        <w:sym w:font="Symbol" w:char="F081"/>
      </w:r>
      <w:r w:rsidRPr="008E76C5">
        <w:rPr>
          <w:sz w:val="24"/>
          <w:szCs w:val="24"/>
          <w:lang w:val="es-ES"/>
        </w:rPr>
        <w:t xml:space="preserve"> </w:t>
      </w:r>
      <w:bookmarkStart w:id="27" w:name="_Hlk70679165"/>
      <w:r w:rsidRPr="008E76C5">
        <w:rPr>
          <w:sz w:val="24"/>
          <w:szCs w:val="24"/>
          <w:lang w:val="es-ES"/>
        </w:rPr>
        <w:t xml:space="preserve">Sexual </w:t>
      </w:r>
      <w:proofErr w:type="spellStart"/>
      <w:r w:rsidRPr="008E76C5">
        <w:rPr>
          <w:sz w:val="24"/>
          <w:szCs w:val="24"/>
          <w:lang w:val="es-ES"/>
        </w:rPr>
        <w:t>orientation</w:t>
      </w:r>
      <w:proofErr w:type="spellEnd"/>
      <w:r w:rsidRPr="008E76C5">
        <w:rPr>
          <w:sz w:val="24"/>
          <w:szCs w:val="24"/>
          <w:lang w:val="es-ES"/>
        </w:rPr>
        <w:t xml:space="preserve">, </w:t>
      </w:r>
      <w:proofErr w:type="spellStart"/>
      <w:r w:rsidRPr="008E76C5">
        <w:rPr>
          <w:sz w:val="24"/>
          <w:szCs w:val="24"/>
          <w:lang w:val="es-ES"/>
        </w:rPr>
        <w:t>e.g</w:t>
      </w:r>
      <w:proofErr w:type="spellEnd"/>
      <w:r w:rsidRPr="008E76C5">
        <w:rPr>
          <w:sz w:val="24"/>
          <w:szCs w:val="24"/>
          <w:lang w:val="es-ES"/>
        </w:rPr>
        <w:t xml:space="preserve">., </w:t>
      </w:r>
      <w:proofErr w:type="spellStart"/>
      <w:r w:rsidRPr="008E76C5">
        <w:rPr>
          <w:sz w:val="24"/>
          <w:szCs w:val="24"/>
          <w:lang w:val="es-ES"/>
        </w:rPr>
        <w:t>lesbian</w:t>
      </w:r>
      <w:proofErr w:type="spellEnd"/>
      <w:r w:rsidRPr="008E76C5">
        <w:rPr>
          <w:sz w:val="24"/>
          <w:szCs w:val="24"/>
          <w:lang w:val="es-ES"/>
        </w:rPr>
        <w:t>, gay, bisexual, asexual</w:t>
      </w:r>
    </w:p>
    <w:p w14:paraId="525B2A54" w14:textId="77777777" w:rsidR="008E76C5" w:rsidRPr="008E76C5" w:rsidRDefault="008E76C5" w:rsidP="008E76C5">
      <w:pPr>
        <w:spacing w:after="0" w:line="240" w:lineRule="auto"/>
        <w:ind w:left="360" w:right="-720"/>
        <w:rPr>
          <w:sz w:val="24"/>
          <w:szCs w:val="24"/>
        </w:rPr>
      </w:pPr>
      <w:r w:rsidRPr="008E76C5">
        <w:rPr>
          <w:sz w:val="24"/>
          <w:szCs w:val="24"/>
        </w:rPr>
        <w:sym w:font="Symbol" w:char="F081"/>
      </w:r>
      <w:r w:rsidRPr="008E76C5">
        <w:rPr>
          <w:sz w:val="24"/>
          <w:szCs w:val="24"/>
        </w:rPr>
        <w:t xml:space="preserve"> </w:t>
      </w:r>
      <w:bookmarkStart w:id="28" w:name="_Hlk78211168"/>
      <w:r w:rsidRPr="008E76C5">
        <w:rPr>
          <w:sz w:val="24"/>
          <w:szCs w:val="24"/>
        </w:rPr>
        <w:t>Gender identity, e.g., transgender, non-binary</w:t>
      </w:r>
      <w:bookmarkEnd w:id="28"/>
    </w:p>
    <w:p w14:paraId="0E73AC37" w14:textId="77777777" w:rsidR="008E76C5" w:rsidRPr="008E76C5" w:rsidRDefault="008E76C5" w:rsidP="008E76C5">
      <w:pPr>
        <w:spacing w:after="0" w:line="240" w:lineRule="auto"/>
        <w:ind w:left="360" w:right="-720"/>
        <w:rPr>
          <w:sz w:val="24"/>
          <w:szCs w:val="24"/>
        </w:rPr>
      </w:pPr>
      <w:r w:rsidRPr="008E76C5">
        <w:rPr>
          <w:sz w:val="24"/>
          <w:szCs w:val="24"/>
        </w:rPr>
        <w:sym w:font="Symbol" w:char="F081"/>
      </w:r>
      <w:r w:rsidRPr="008E76C5">
        <w:rPr>
          <w:sz w:val="24"/>
          <w:szCs w:val="24"/>
        </w:rPr>
        <w:t xml:space="preserve"> Racial and ethnic characteristics</w:t>
      </w:r>
    </w:p>
    <w:p w14:paraId="06A26957" w14:textId="77777777" w:rsidR="008E76C5" w:rsidRPr="008E76C5" w:rsidRDefault="008E76C5" w:rsidP="008E76C5">
      <w:pPr>
        <w:spacing w:after="0" w:line="240" w:lineRule="auto"/>
        <w:ind w:left="360" w:right="-720"/>
        <w:rPr>
          <w:sz w:val="24"/>
          <w:szCs w:val="24"/>
        </w:rPr>
      </w:pPr>
      <w:r w:rsidRPr="008E76C5">
        <w:rPr>
          <w:sz w:val="24"/>
          <w:szCs w:val="24"/>
        </w:rPr>
        <w:sym w:font="Symbol" w:char="F081"/>
      </w:r>
      <w:r w:rsidRPr="008E76C5">
        <w:rPr>
          <w:sz w:val="24"/>
          <w:szCs w:val="24"/>
        </w:rPr>
        <w:t xml:space="preserve"> Language</w:t>
      </w:r>
    </w:p>
    <w:p w14:paraId="1FAFDA4A" w14:textId="77777777" w:rsidR="008E76C5" w:rsidRPr="008E76C5" w:rsidRDefault="008E76C5" w:rsidP="008E76C5">
      <w:pPr>
        <w:spacing w:after="0" w:line="240" w:lineRule="auto"/>
        <w:ind w:left="360" w:right="-720"/>
        <w:rPr>
          <w:sz w:val="24"/>
          <w:szCs w:val="24"/>
        </w:rPr>
      </w:pPr>
      <w:r w:rsidRPr="008E76C5">
        <w:rPr>
          <w:sz w:val="24"/>
          <w:szCs w:val="24"/>
        </w:rPr>
        <w:sym w:font="Symbol" w:char="F081"/>
      </w:r>
      <w:r w:rsidRPr="008E76C5">
        <w:rPr>
          <w:sz w:val="24"/>
          <w:szCs w:val="24"/>
        </w:rPr>
        <w:t xml:space="preserve"> Different body types</w:t>
      </w:r>
    </w:p>
    <w:p w14:paraId="38561EC0" w14:textId="77777777" w:rsidR="008E76C5" w:rsidRPr="008E76C5" w:rsidRDefault="008E76C5" w:rsidP="008E76C5">
      <w:pPr>
        <w:spacing w:after="0" w:line="240" w:lineRule="auto"/>
        <w:ind w:left="360" w:right="-720"/>
        <w:rPr>
          <w:sz w:val="24"/>
          <w:szCs w:val="24"/>
        </w:rPr>
      </w:pPr>
      <w:r w:rsidRPr="008E76C5">
        <w:rPr>
          <w:sz w:val="24"/>
          <w:szCs w:val="24"/>
        </w:rPr>
        <w:sym w:font="Symbol" w:char="F081"/>
      </w:r>
      <w:r w:rsidRPr="008E76C5">
        <w:rPr>
          <w:sz w:val="24"/>
          <w:szCs w:val="24"/>
        </w:rPr>
        <w:t xml:space="preserve"> Other child-bearing persons (e.g., child-bearing father)</w:t>
      </w:r>
    </w:p>
    <w:p w14:paraId="5AE68BBB" w14:textId="16AEA6A9" w:rsidR="008E76C5" w:rsidRDefault="008E76C5" w:rsidP="008E76C5">
      <w:pPr>
        <w:spacing w:after="0" w:line="240" w:lineRule="auto"/>
        <w:ind w:left="360" w:right="-720"/>
        <w:rPr>
          <w:sz w:val="24"/>
          <w:szCs w:val="24"/>
        </w:rPr>
      </w:pPr>
      <w:r w:rsidRPr="008E76C5">
        <w:rPr>
          <w:sz w:val="24"/>
          <w:szCs w:val="24"/>
        </w:rPr>
        <w:sym w:font="Symbol" w:char="F081"/>
      </w:r>
      <w:r w:rsidRPr="008E76C5">
        <w:rPr>
          <w:sz w:val="24"/>
          <w:szCs w:val="24"/>
        </w:rPr>
        <w:t xml:space="preserve"> Other, specify: ________________</w:t>
      </w:r>
      <w:bookmarkEnd w:id="23"/>
    </w:p>
    <w:p w14:paraId="453C63EE" w14:textId="14646B01" w:rsidR="00A918D0" w:rsidRDefault="00A918D0" w:rsidP="008E76C5">
      <w:pPr>
        <w:spacing w:after="0" w:line="240" w:lineRule="auto"/>
        <w:ind w:left="360" w:right="-720"/>
        <w:rPr>
          <w:sz w:val="24"/>
          <w:szCs w:val="24"/>
        </w:rPr>
      </w:pPr>
    </w:p>
    <w:p w14:paraId="0AB37147" w14:textId="77777777" w:rsidR="00A918D0" w:rsidRPr="008E76C5" w:rsidRDefault="00A918D0" w:rsidP="00A918D0">
      <w:pPr>
        <w:numPr>
          <w:ilvl w:val="0"/>
          <w:numId w:val="19"/>
        </w:numPr>
        <w:spacing w:after="0" w:line="240" w:lineRule="auto"/>
        <w:ind w:left="0"/>
        <w:rPr>
          <w:rFonts w:cstheme="minorHAnsi"/>
          <w:b/>
          <w:bCs/>
          <w:sz w:val="24"/>
          <w:szCs w:val="24"/>
        </w:rPr>
      </w:pPr>
      <w:r w:rsidRPr="008E76C5">
        <w:rPr>
          <w:rFonts w:cs="Calibri"/>
          <w:b/>
          <w:bCs/>
          <w:sz w:val="24"/>
          <w:szCs w:val="24"/>
        </w:rPr>
        <w:t xml:space="preserve">Do you have mental health resources that are responsive to the needs of individuals with the following identities?  </w:t>
      </w:r>
      <w:r w:rsidRPr="008E76C5">
        <w:rPr>
          <w:sz w:val="24"/>
          <w:szCs w:val="24"/>
        </w:rPr>
        <w:sym w:font="Symbol" w:char="F081"/>
      </w:r>
      <w:r w:rsidRPr="008E76C5">
        <w:rPr>
          <w:sz w:val="24"/>
          <w:szCs w:val="24"/>
        </w:rPr>
        <w:t xml:space="preserve"> Yes      </w:t>
      </w:r>
      <w:r w:rsidRPr="008E76C5">
        <w:rPr>
          <w:sz w:val="24"/>
          <w:szCs w:val="24"/>
        </w:rPr>
        <w:sym w:font="Symbol" w:char="F081"/>
      </w:r>
      <w:r w:rsidRPr="008E76C5">
        <w:rPr>
          <w:sz w:val="24"/>
          <w:szCs w:val="24"/>
        </w:rPr>
        <w:t xml:space="preserve"> No      </w:t>
      </w:r>
      <w:r w:rsidRPr="008E76C5">
        <w:rPr>
          <w:sz w:val="24"/>
          <w:szCs w:val="24"/>
        </w:rPr>
        <w:sym w:font="Symbol" w:char="F081"/>
      </w:r>
      <w:r w:rsidRPr="008E76C5">
        <w:rPr>
          <w:sz w:val="24"/>
          <w:szCs w:val="24"/>
        </w:rPr>
        <w:t xml:space="preserve"> Not sure</w:t>
      </w:r>
    </w:p>
    <w:p w14:paraId="210D65EB" w14:textId="77777777" w:rsidR="00A918D0" w:rsidRPr="008E76C5" w:rsidRDefault="00A918D0" w:rsidP="00A918D0">
      <w:pPr>
        <w:spacing w:after="0" w:line="240" w:lineRule="auto"/>
        <w:ind w:left="360" w:right="-720"/>
        <w:rPr>
          <w:rFonts w:cstheme="minorHAnsi"/>
          <w:sz w:val="24"/>
          <w:szCs w:val="24"/>
        </w:rPr>
      </w:pPr>
      <w:r w:rsidRPr="008E76C5">
        <w:rPr>
          <w:rFonts w:cstheme="minorHAnsi"/>
          <w:sz w:val="24"/>
          <w:szCs w:val="24"/>
        </w:rPr>
        <w:t>If yes, please indicate which of the following your resources include:</w:t>
      </w:r>
    </w:p>
    <w:p w14:paraId="1A0BB9E5" w14:textId="77777777" w:rsidR="00A918D0" w:rsidRPr="008E76C5" w:rsidRDefault="00A918D0" w:rsidP="00A918D0">
      <w:pPr>
        <w:spacing w:after="0" w:line="240" w:lineRule="auto"/>
        <w:ind w:left="360" w:right="-720"/>
        <w:rPr>
          <w:sz w:val="24"/>
          <w:szCs w:val="24"/>
          <w:lang w:val="es-ES"/>
        </w:rPr>
      </w:pPr>
      <w:r w:rsidRPr="008E76C5">
        <w:rPr>
          <w:sz w:val="24"/>
          <w:szCs w:val="24"/>
        </w:rPr>
        <w:sym w:font="Symbol" w:char="F081"/>
      </w:r>
      <w:r w:rsidRPr="008E76C5">
        <w:rPr>
          <w:sz w:val="24"/>
          <w:szCs w:val="24"/>
          <w:lang w:val="es-ES"/>
        </w:rPr>
        <w:t xml:space="preserve"> Sexual </w:t>
      </w:r>
      <w:proofErr w:type="spellStart"/>
      <w:r w:rsidRPr="008E76C5">
        <w:rPr>
          <w:sz w:val="24"/>
          <w:szCs w:val="24"/>
          <w:lang w:val="es-ES"/>
        </w:rPr>
        <w:t>orientation</w:t>
      </w:r>
      <w:proofErr w:type="spellEnd"/>
      <w:r w:rsidRPr="008E76C5">
        <w:rPr>
          <w:sz w:val="24"/>
          <w:szCs w:val="24"/>
          <w:lang w:val="es-ES"/>
        </w:rPr>
        <w:t xml:space="preserve">, </w:t>
      </w:r>
      <w:proofErr w:type="spellStart"/>
      <w:r w:rsidRPr="008E76C5">
        <w:rPr>
          <w:sz w:val="24"/>
          <w:szCs w:val="24"/>
          <w:lang w:val="es-ES"/>
        </w:rPr>
        <w:t>e.g</w:t>
      </w:r>
      <w:proofErr w:type="spellEnd"/>
      <w:r w:rsidRPr="008E76C5">
        <w:rPr>
          <w:sz w:val="24"/>
          <w:szCs w:val="24"/>
          <w:lang w:val="es-ES"/>
        </w:rPr>
        <w:t xml:space="preserve">., </w:t>
      </w:r>
      <w:proofErr w:type="spellStart"/>
      <w:r w:rsidRPr="008E76C5">
        <w:rPr>
          <w:sz w:val="24"/>
          <w:szCs w:val="24"/>
          <w:lang w:val="es-ES"/>
        </w:rPr>
        <w:t>lesbian</w:t>
      </w:r>
      <w:proofErr w:type="spellEnd"/>
      <w:r w:rsidRPr="008E76C5">
        <w:rPr>
          <w:sz w:val="24"/>
          <w:szCs w:val="24"/>
          <w:lang w:val="es-ES"/>
        </w:rPr>
        <w:t>, gay, bisexual, asexual</w:t>
      </w:r>
    </w:p>
    <w:p w14:paraId="4EE751A5" w14:textId="77777777" w:rsidR="00A918D0" w:rsidRPr="008E76C5" w:rsidRDefault="00A918D0" w:rsidP="00A918D0">
      <w:pPr>
        <w:spacing w:after="0" w:line="240" w:lineRule="auto"/>
        <w:ind w:left="360" w:right="-720"/>
        <w:rPr>
          <w:sz w:val="24"/>
          <w:szCs w:val="24"/>
        </w:rPr>
      </w:pPr>
      <w:r w:rsidRPr="008E76C5">
        <w:rPr>
          <w:sz w:val="24"/>
          <w:szCs w:val="24"/>
        </w:rPr>
        <w:sym w:font="Symbol" w:char="F081"/>
      </w:r>
      <w:r w:rsidRPr="008E76C5">
        <w:rPr>
          <w:sz w:val="24"/>
          <w:szCs w:val="24"/>
        </w:rPr>
        <w:t xml:space="preserve"> Gender identity, e.g., transgender, non-binary </w:t>
      </w:r>
    </w:p>
    <w:p w14:paraId="1B33FD69" w14:textId="77777777" w:rsidR="00A918D0" w:rsidRPr="008E76C5" w:rsidRDefault="00A918D0" w:rsidP="00A918D0">
      <w:pPr>
        <w:spacing w:after="0" w:line="240" w:lineRule="auto"/>
        <w:ind w:left="360" w:right="-720"/>
        <w:rPr>
          <w:sz w:val="24"/>
          <w:szCs w:val="24"/>
        </w:rPr>
      </w:pPr>
      <w:r w:rsidRPr="008E76C5">
        <w:rPr>
          <w:sz w:val="24"/>
          <w:szCs w:val="24"/>
        </w:rPr>
        <w:sym w:font="Symbol" w:char="F081"/>
      </w:r>
      <w:r w:rsidRPr="008E76C5">
        <w:rPr>
          <w:sz w:val="24"/>
          <w:szCs w:val="24"/>
        </w:rPr>
        <w:t xml:space="preserve"> Racial and ethnic characteristics</w:t>
      </w:r>
    </w:p>
    <w:p w14:paraId="348D7026" w14:textId="77777777" w:rsidR="00A918D0" w:rsidRPr="008E76C5" w:rsidRDefault="00A918D0" w:rsidP="00A918D0">
      <w:pPr>
        <w:spacing w:after="0" w:line="240" w:lineRule="auto"/>
        <w:ind w:left="360" w:right="-720"/>
        <w:rPr>
          <w:sz w:val="24"/>
          <w:szCs w:val="24"/>
        </w:rPr>
      </w:pPr>
      <w:r w:rsidRPr="008E76C5">
        <w:rPr>
          <w:sz w:val="24"/>
          <w:szCs w:val="24"/>
        </w:rPr>
        <w:sym w:font="Symbol" w:char="F081"/>
      </w:r>
      <w:r w:rsidRPr="008E76C5">
        <w:rPr>
          <w:sz w:val="24"/>
          <w:szCs w:val="24"/>
        </w:rPr>
        <w:t xml:space="preserve"> Language</w:t>
      </w:r>
    </w:p>
    <w:p w14:paraId="311434D4" w14:textId="77777777" w:rsidR="00A918D0" w:rsidRPr="008E76C5" w:rsidRDefault="00A918D0" w:rsidP="00A918D0">
      <w:pPr>
        <w:spacing w:after="0" w:line="240" w:lineRule="auto"/>
        <w:ind w:left="360" w:right="-720"/>
        <w:rPr>
          <w:sz w:val="24"/>
          <w:szCs w:val="24"/>
        </w:rPr>
      </w:pPr>
      <w:r w:rsidRPr="008E76C5">
        <w:rPr>
          <w:sz w:val="24"/>
          <w:szCs w:val="24"/>
        </w:rPr>
        <w:sym w:font="Symbol" w:char="F081"/>
      </w:r>
      <w:r w:rsidRPr="008E76C5">
        <w:rPr>
          <w:sz w:val="24"/>
          <w:szCs w:val="24"/>
        </w:rPr>
        <w:t xml:space="preserve"> Other child-bearing persons (e.g., child-bearing father)</w:t>
      </w:r>
    </w:p>
    <w:p w14:paraId="6F3B6661" w14:textId="77777777" w:rsidR="00A918D0" w:rsidRPr="008E76C5" w:rsidRDefault="00A918D0" w:rsidP="00A918D0">
      <w:pPr>
        <w:spacing w:after="0" w:line="240" w:lineRule="auto"/>
        <w:ind w:left="360" w:right="-720"/>
        <w:rPr>
          <w:rFonts w:cstheme="minorHAnsi"/>
          <w:sz w:val="24"/>
          <w:szCs w:val="24"/>
        </w:rPr>
      </w:pPr>
      <w:r w:rsidRPr="008E76C5">
        <w:rPr>
          <w:sz w:val="24"/>
          <w:szCs w:val="24"/>
        </w:rPr>
        <w:sym w:font="Symbol" w:char="F081"/>
      </w:r>
      <w:r w:rsidRPr="008E76C5">
        <w:rPr>
          <w:sz w:val="24"/>
          <w:szCs w:val="24"/>
        </w:rPr>
        <w:t xml:space="preserve"> Other, specify: ________________</w:t>
      </w:r>
    </w:p>
    <w:p w14:paraId="6B69B384" w14:textId="77777777" w:rsidR="00A918D0" w:rsidRPr="008E76C5" w:rsidRDefault="00A918D0" w:rsidP="008E76C5">
      <w:pPr>
        <w:spacing w:after="0" w:line="240" w:lineRule="auto"/>
        <w:ind w:left="360" w:right="-720"/>
        <w:rPr>
          <w:sz w:val="24"/>
          <w:szCs w:val="24"/>
        </w:rPr>
      </w:pPr>
    </w:p>
    <w:bookmarkEnd w:id="26"/>
    <w:bookmarkEnd w:id="27"/>
    <w:p w14:paraId="163B907E" w14:textId="77777777" w:rsidR="00925FE7" w:rsidRDefault="00925FE7" w:rsidP="008E76C5">
      <w:pPr>
        <w:spacing w:after="0" w:line="240" w:lineRule="auto"/>
        <w:contextualSpacing/>
        <w:rPr>
          <w:i/>
          <w:sz w:val="24"/>
          <w:szCs w:val="24"/>
          <w:u w:val="single"/>
        </w:rPr>
      </w:pPr>
    </w:p>
    <w:p w14:paraId="598B78EC" w14:textId="3B89DDBF" w:rsidR="008E76C5" w:rsidRPr="008E76C5" w:rsidRDefault="008E76C5" w:rsidP="008E76C5">
      <w:pPr>
        <w:spacing w:after="0" w:line="240" w:lineRule="auto"/>
        <w:contextualSpacing/>
      </w:pPr>
      <w:r w:rsidRPr="008E76C5">
        <w:rPr>
          <w:i/>
          <w:sz w:val="24"/>
          <w:szCs w:val="24"/>
          <w:u w:val="single"/>
        </w:rPr>
        <w:t>Reassessment of the practice</w:t>
      </w:r>
      <w:r w:rsidRPr="008E76C5">
        <w:rPr>
          <w:i/>
          <w:sz w:val="24"/>
          <w:szCs w:val="24"/>
        </w:rPr>
        <w:t xml:space="preserve"> should be completed 3 months following completion of the implementation and then quarterly, and annually thereafter. </w:t>
      </w:r>
      <w:bookmarkStart w:id="29" w:name="_Lean_PRISM_Chart"/>
      <w:bookmarkStart w:id="30" w:name="_Lean_PRISM_Chart_2"/>
      <w:bookmarkStart w:id="31" w:name="_Lean_PRISM_Chart_1"/>
      <w:bookmarkStart w:id="32" w:name="_Lean_PRISM_Chart_3"/>
      <w:bookmarkStart w:id="33" w:name="_Chart_Spot_Check"/>
      <w:bookmarkStart w:id="34" w:name="_Figure_4._Practice"/>
      <w:bookmarkStart w:id="35" w:name="_Table_6._Lean"/>
      <w:bookmarkStart w:id="36" w:name="_Figure_3:_"/>
      <w:bookmarkStart w:id="37" w:name="_Figure_5._Practice"/>
      <w:bookmarkStart w:id="38" w:name="_Toc65839163"/>
      <w:bookmarkStart w:id="39" w:name="_Toc34227635"/>
      <w:bookmarkStart w:id="40" w:name="_Hlk68243267"/>
      <w:bookmarkStart w:id="41" w:name="_Hlk43911977"/>
      <w:bookmarkStart w:id="42" w:name="_Toc65839167"/>
      <w:bookmarkStart w:id="43" w:name="_Toc60823374"/>
      <w:bookmarkStart w:id="44" w:name="_Toc65839174"/>
      <w:bookmarkStart w:id="45" w:name="_Toc60823377"/>
      <w:bookmarkStart w:id="46" w:name="_Toc65839177"/>
      <w:bookmarkStart w:id="47" w:name="_Hlk29396229"/>
      <w:bookmarkEnd w:id="24"/>
      <w:bookmarkEnd w:id="29"/>
      <w:bookmarkEnd w:id="30"/>
      <w:bookmarkEnd w:id="31"/>
      <w:bookmarkEnd w:id="32"/>
      <w:bookmarkEnd w:id="33"/>
      <w:bookmarkEnd w:id="34"/>
      <w:bookmarkEnd w:id="35"/>
      <w:bookmarkEnd w:id="36"/>
      <w:bookmarkEnd w:id="37"/>
    </w:p>
    <w:bookmarkEnd w:id="38"/>
    <w:bookmarkEnd w:id="39"/>
    <w:bookmarkEnd w:id="40"/>
    <w:bookmarkEnd w:id="41"/>
    <w:bookmarkEnd w:id="42"/>
    <w:bookmarkEnd w:id="43"/>
    <w:bookmarkEnd w:id="44"/>
    <w:bookmarkEnd w:id="45"/>
    <w:bookmarkEnd w:id="46"/>
    <w:bookmarkEnd w:id="47"/>
    <w:sectPr w:rsidR="008E76C5" w:rsidRPr="008E76C5" w:rsidSect="008E76C5">
      <w:headerReference w:type="even" r:id="rId11"/>
      <w:headerReference w:type="default" r:id="rId12"/>
      <w:footerReference w:type="even" r:id="rId13"/>
      <w:footerReference w:type="default" r:id="rId14"/>
      <w:headerReference w:type="first" r:id="rId15"/>
      <w:footerReference w:type="first" r:id="rId16"/>
      <w:pgSz w:w="12240" w:h="15840" w:code="1"/>
      <w:pgMar w:top="576" w:right="720" w:bottom="288" w:left="720" w:header="144"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5CD5A" w14:textId="77777777" w:rsidR="003A3730" w:rsidRDefault="003A3730">
      <w:pPr>
        <w:spacing w:after="0" w:line="240" w:lineRule="auto"/>
      </w:pPr>
      <w:r>
        <w:separator/>
      </w:r>
    </w:p>
  </w:endnote>
  <w:endnote w:type="continuationSeparator" w:id="0">
    <w:p w14:paraId="132F8883" w14:textId="77777777" w:rsidR="003A3730" w:rsidRDefault="003A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BE27" w14:textId="77777777" w:rsidR="00796277" w:rsidRDefault="007962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1606313"/>
      <w:docPartObj>
        <w:docPartGallery w:val="Page Numbers (Bottom of Page)"/>
        <w:docPartUnique/>
      </w:docPartObj>
    </w:sdtPr>
    <w:sdtEndPr>
      <w:rPr>
        <w:noProof/>
      </w:rPr>
    </w:sdtEndPr>
    <w:sdtContent>
      <w:p w14:paraId="317AAA3D" w14:textId="67EACAFD" w:rsidR="001B528D" w:rsidRPr="00680C29" w:rsidRDefault="004071CE" w:rsidP="004071CE">
        <w:pPr>
          <w:rPr>
            <w:sz w:val="14"/>
            <w:szCs w:val="14"/>
          </w:rPr>
        </w:pPr>
        <w:r w:rsidRPr="0029208D">
          <w:rPr>
            <w:sz w:val="14"/>
            <w:szCs w:val="14"/>
          </w:rPr>
          <w:t xml:space="preserve">Copyright © 2021 </w:t>
        </w:r>
        <w:r w:rsidR="00796277">
          <w:rPr>
            <w:sz w:val="14"/>
            <w:szCs w:val="14"/>
          </w:rPr>
          <w:t>UMass Chan</w:t>
        </w:r>
        <w:r w:rsidRPr="0029208D">
          <w:rPr>
            <w:sz w:val="14"/>
            <w:szCs w:val="14"/>
          </w:rPr>
          <w:t xml:space="preserve"> Medical School all rights reserved.  </w:t>
        </w:r>
        <w:r>
          <w:rPr>
            <w:sz w:val="14"/>
            <w:szCs w:val="14"/>
          </w:rPr>
          <w:t xml:space="preserve">Version 1.0. Revised </w:t>
        </w:r>
        <w:r w:rsidR="00796277">
          <w:rPr>
            <w:sz w:val="14"/>
            <w:szCs w:val="14"/>
          </w:rPr>
          <w:t>01-05-2023</w:t>
        </w:r>
        <w:r>
          <w:rPr>
            <w:sz w:val="14"/>
            <w:szCs w:val="14"/>
          </w:rPr>
          <w:t>. Practice Self-Assessment Instrument</w:t>
        </w:r>
        <w:r w:rsidRPr="0029208D">
          <w:rPr>
            <w:sz w:val="14"/>
            <w:szCs w:val="14"/>
          </w:rPr>
          <w:t xml:space="preserve">. </w:t>
        </w:r>
        <w:r w:rsidRPr="00BE738D">
          <w:rPr>
            <w:sz w:val="14"/>
            <w:szCs w:val="14"/>
          </w:rPr>
          <w:t>Funding provided by CDC grant 6 NU38OT000287.</w:t>
        </w:r>
        <w:r>
          <w:rPr>
            <w:sz w:val="14"/>
            <w:szCs w:val="14"/>
          </w:rPr>
          <w:t xml:space="preserve"> </w:t>
        </w:r>
        <w:r w:rsidRPr="0029208D">
          <w:rPr>
            <w:sz w:val="14"/>
            <w:szCs w:val="14"/>
          </w:rPr>
          <w:t>Authors: Byatt N., Brenckle L., Masters G., Bergman A., Moore Simas T.</w:t>
        </w:r>
        <w:r>
          <w:rPr>
            <w:sz w:val="14"/>
            <w:szCs w:val="14"/>
          </w:rPr>
          <w:t xml:space="preserve">  </w:t>
        </w:r>
      </w:p>
      <w:p w14:paraId="11341A93" w14:textId="36AA1D93" w:rsidR="0025706B" w:rsidRPr="001B528D" w:rsidRDefault="001B528D" w:rsidP="001B528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9212C" w14:textId="77777777" w:rsidR="00796277" w:rsidRDefault="007962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C168C" w14:textId="77777777" w:rsidR="003A3730" w:rsidRDefault="003A3730">
      <w:pPr>
        <w:spacing w:after="0" w:line="240" w:lineRule="auto"/>
      </w:pPr>
      <w:r>
        <w:separator/>
      </w:r>
    </w:p>
  </w:footnote>
  <w:footnote w:type="continuationSeparator" w:id="0">
    <w:p w14:paraId="6891C41C" w14:textId="77777777" w:rsidR="003A3730" w:rsidRDefault="003A37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74A2" w14:textId="77777777" w:rsidR="00796277" w:rsidRDefault="007962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F71E7" w14:textId="3DF1BB24" w:rsidR="0025706B" w:rsidRDefault="0025706B">
    <w:pPr>
      <w:pStyle w:val="Header"/>
    </w:pPr>
    <w:r>
      <w:rPr>
        <w:noProof/>
      </w:rPr>
      <w:drawing>
        <wp:anchor distT="0" distB="0" distL="114300" distR="114300" simplePos="0" relativeHeight="251658240" behindDoc="0" locked="0" layoutInCell="1" allowOverlap="1" wp14:anchorId="5024D6DE" wp14:editId="584329FB">
          <wp:simplePos x="0" y="0"/>
          <wp:positionH relativeFrom="leftMargin">
            <wp:posOffset>173990</wp:posOffset>
          </wp:positionH>
          <wp:positionV relativeFrom="topMargin">
            <wp:posOffset>91440</wp:posOffset>
          </wp:positionV>
          <wp:extent cx="914400" cy="548640"/>
          <wp:effectExtent l="0" t="0" r="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4864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C63" w14:textId="77777777" w:rsidR="00796277" w:rsidRDefault="00796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12.75pt;height:9.75pt;visibility:visible;mso-wrap-style:square" o:bullet="t">
        <v:imagedata r:id="rId1" o:title=""/>
      </v:shape>
    </w:pict>
  </w:numPicBullet>
  <w:numPicBullet w:numPicBulletId="1">
    <w:pict>
      <v:shape id="_x0000_i1151" type="#_x0000_t75" style="width:20.25pt;height:14.25pt;visibility:visible;mso-wrap-style:square" o:bullet="t">
        <v:imagedata r:id="rId2" o:title=""/>
      </v:shape>
    </w:pict>
  </w:numPicBullet>
  <w:abstractNum w:abstractNumId="0" w15:restartNumberingAfterBreak="0">
    <w:nsid w:val="04526F51"/>
    <w:multiLevelType w:val="hybridMultilevel"/>
    <w:tmpl w:val="865873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5357678"/>
    <w:multiLevelType w:val="hybridMultilevel"/>
    <w:tmpl w:val="BF9AF07A"/>
    <w:lvl w:ilvl="0" w:tplc="FEB89F90">
      <w:start w:val="1"/>
      <w:numFmt w:val="bullet"/>
      <w:lvlText w:val=""/>
      <w:lvlJc w:val="left"/>
      <w:pPr>
        <w:ind w:left="360" w:hanging="360"/>
      </w:pPr>
      <w:rPr>
        <w:rFonts w:ascii="Symbol" w:hAnsi="Symbol" w:hint="default"/>
        <w:color w:val="auto"/>
        <w:sz w:val="32"/>
        <w:szCs w:val="32"/>
      </w:rPr>
    </w:lvl>
    <w:lvl w:ilvl="1" w:tplc="04090003">
      <w:start w:val="1"/>
      <w:numFmt w:val="bullet"/>
      <w:lvlText w:val="o"/>
      <w:lvlJc w:val="left"/>
      <w:pPr>
        <w:ind w:left="1080" w:hanging="360"/>
      </w:pPr>
      <w:rPr>
        <w:rFonts w:ascii="Courier New" w:hAnsi="Courier New" w:cs="Courier New" w:hint="default"/>
        <w:sz w:val="20"/>
        <w:szCs w:val="20"/>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21A6"/>
    <w:multiLevelType w:val="hybridMultilevel"/>
    <w:tmpl w:val="45BC9A4A"/>
    <w:lvl w:ilvl="0" w:tplc="8D0A4C26">
      <w:start w:val="1"/>
      <w:numFmt w:val="bullet"/>
      <w:lvlText w:val=""/>
      <w:lvlJc w:val="left"/>
      <w:pPr>
        <w:ind w:left="63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5AB0"/>
    <w:multiLevelType w:val="hybridMultilevel"/>
    <w:tmpl w:val="34F647A0"/>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4" w15:restartNumberingAfterBreak="0">
    <w:nsid w:val="07A32B78"/>
    <w:multiLevelType w:val="hybridMultilevel"/>
    <w:tmpl w:val="6008A498"/>
    <w:lvl w:ilvl="0" w:tplc="EF32067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 w15:restartNumberingAfterBreak="0">
    <w:nsid w:val="09500328"/>
    <w:multiLevelType w:val="hybridMultilevel"/>
    <w:tmpl w:val="8BF0E4F2"/>
    <w:lvl w:ilvl="0" w:tplc="CCC2ED6A">
      <w:start w:val="1"/>
      <w:numFmt w:val="bullet"/>
      <w:lvlText w:val=""/>
      <w:lvlJc w:val="left"/>
      <w:pPr>
        <w:ind w:left="360" w:hanging="360"/>
      </w:pPr>
      <w:rPr>
        <w:rFonts w:ascii="Symbol" w:hAnsi="Symbol" w:hint="default"/>
        <w:color w:val="auto"/>
        <w:sz w:val="24"/>
        <w:szCs w:val="24"/>
      </w:rPr>
    </w:lvl>
    <w:lvl w:ilvl="1" w:tplc="CAA48CD2">
      <w:start w:val="1"/>
      <w:numFmt w:val="bullet"/>
      <w:lvlText w:val=""/>
      <w:lvlJc w:val="left"/>
      <w:pPr>
        <w:ind w:left="1260" w:hanging="360"/>
      </w:pPr>
      <w:rPr>
        <w:rFonts w:ascii="Wingdings" w:hAnsi="Wingdings" w:hint="default"/>
        <w:sz w:val="18"/>
        <w:szCs w:val="18"/>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5C2291"/>
    <w:multiLevelType w:val="hybridMultilevel"/>
    <w:tmpl w:val="AB80D508"/>
    <w:lvl w:ilvl="0" w:tplc="4DFC46A2">
      <w:start w:val="1"/>
      <w:numFmt w:val="bullet"/>
      <w:lvlText w:val="o"/>
      <w:lvlJc w:val="left"/>
      <w:pPr>
        <w:ind w:left="840" w:hanging="360"/>
      </w:pPr>
      <w:rPr>
        <w:rFonts w:ascii="Courier New" w:hAnsi="Courier New" w:cs="Courier New" w:hint="default"/>
        <w:sz w:val="20"/>
        <w:szCs w:val="2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0E63155D"/>
    <w:multiLevelType w:val="hybridMultilevel"/>
    <w:tmpl w:val="B636E028"/>
    <w:lvl w:ilvl="0" w:tplc="1FAA061E">
      <w:start w:val="1"/>
      <w:numFmt w:val="bullet"/>
      <w:lvlText w:val=""/>
      <w:lvlJc w:val="left"/>
      <w:pPr>
        <w:ind w:left="1440" w:hanging="360"/>
      </w:pPr>
      <w:rPr>
        <w:rFonts w:ascii="Wingdings" w:hAnsi="Wingdings" w:hint="default"/>
        <w:sz w:val="18"/>
        <w:szCs w:val="18"/>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FEF0220"/>
    <w:multiLevelType w:val="hybridMultilevel"/>
    <w:tmpl w:val="CC5EB546"/>
    <w:lvl w:ilvl="0" w:tplc="DA96374E">
      <w:start w:val="1"/>
      <w:numFmt w:val="bullet"/>
      <w:lvlText w:val=""/>
      <w:lvlJc w:val="left"/>
      <w:pPr>
        <w:ind w:left="1080" w:hanging="360"/>
      </w:pPr>
      <w:rPr>
        <w:rFonts w:ascii="Symbol" w:hAnsi="Symbol" w:hint="default"/>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9F359B"/>
    <w:multiLevelType w:val="hybridMultilevel"/>
    <w:tmpl w:val="79EE2C2A"/>
    <w:lvl w:ilvl="0" w:tplc="80385480">
      <w:start w:val="9"/>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15:restartNumberingAfterBreak="0">
    <w:nsid w:val="12A32C0E"/>
    <w:multiLevelType w:val="hybridMultilevel"/>
    <w:tmpl w:val="A67E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972FF"/>
    <w:multiLevelType w:val="hybridMultilevel"/>
    <w:tmpl w:val="A97C76CC"/>
    <w:lvl w:ilvl="0" w:tplc="A55E9020">
      <w:start w:val="1"/>
      <w:numFmt w:val="bullet"/>
      <w:lvlText w:val=""/>
      <w:lvlJc w:val="left"/>
      <w:pPr>
        <w:ind w:left="1230" w:hanging="360"/>
      </w:pPr>
      <w:rPr>
        <w:rFonts w:ascii="Symbol" w:hAnsi="Symbol" w:hint="default"/>
        <w:color w:val="auto"/>
        <w:sz w:val="32"/>
        <w:szCs w:val="32"/>
      </w:rPr>
    </w:lvl>
    <w:lvl w:ilvl="1" w:tplc="04090003">
      <w:start w:val="1"/>
      <w:numFmt w:val="bullet"/>
      <w:lvlText w:val="o"/>
      <w:lvlJc w:val="left"/>
      <w:pPr>
        <w:ind w:left="69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color w:val="auto"/>
        <w:sz w:val="20"/>
        <w:szCs w:val="20"/>
      </w:rPr>
    </w:lvl>
    <w:lvl w:ilvl="3" w:tplc="4F6C7230">
      <w:start w:val="1"/>
      <w:numFmt w:val="bullet"/>
      <w:lvlText w:val=""/>
      <w:lvlJc w:val="left"/>
      <w:pPr>
        <w:ind w:left="2220" w:hanging="360"/>
      </w:pPr>
      <w:rPr>
        <w:rFonts w:ascii="Symbol" w:hAnsi="Symbol" w:hint="default"/>
        <w:sz w:val="24"/>
        <w:szCs w:val="24"/>
      </w:rPr>
    </w:lvl>
    <w:lvl w:ilvl="4" w:tplc="04090003">
      <w:start w:val="1"/>
      <w:numFmt w:val="bullet"/>
      <w:lvlText w:val="o"/>
      <w:lvlJc w:val="left"/>
      <w:pPr>
        <w:ind w:left="2850" w:hanging="360"/>
      </w:pPr>
      <w:rPr>
        <w:rFonts w:ascii="Courier New" w:hAnsi="Courier New" w:cs="Courier New" w:hint="default"/>
      </w:rPr>
    </w:lvl>
    <w:lvl w:ilvl="5" w:tplc="04090005">
      <w:start w:val="1"/>
      <w:numFmt w:val="bullet"/>
      <w:lvlText w:val=""/>
      <w:lvlJc w:val="left"/>
      <w:pPr>
        <w:ind w:left="3570" w:hanging="360"/>
      </w:pPr>
      <w:rPr>
        <w:rFonts w:ascii="Wingdings" w:hAnsi="Wingdings" w:hint="default"/>
      </w:rPr>
    </w:lvl>
    <w:lvl w:ilvl="6" w:tplc="04090001">
      <w:start w:val="1"/>
      <w:numFmt w:val="bullet"/>
      <w:lvlText w:val=""/>
      <w:lvlJc w:val="left"/>
      <w:pPr>
        <w:ind w:left="4290" w:hanging="360"/>
      </w:pPr>
      <w:rPr>
        <w:rFonts w:ascii="Symbol" w:hAnsi="Symbol" w:hint="default"/>
      </w:rPr>
    </w:lvl>
    <w:lvl w:ilvl="7" w:tplc="04090003" w:tentative="1">
      <w:start w:val="1"/>
      <w:numFmt w:val="bullet"/>
      <w:lvlText w:val="o"/>
      <w:lvlJc w:val="left"/>
      <w:pPr>
        <w:ind w:left="5010" w:hanging="360"/>
      </w:pPr>
      <w:rPr>
        <w:rFonts w:ascii="Courier New" w:hAnsi="Courier New" w:cs="Courier New" w:hint="default"/>
      </w:rPr>
    </w:lvl>
    <w:lvl w:ilvl="8" w:tplc="04090005" w:tentative="1">
      <w:start w:val="1"/>
      <w:numFmt w:val="bullet"/>
      <w:lvlText w:val=""/>
      <w:lvlJc w:val="left"/>
      <w:pPr>
        <w:ind w:left="5730" w:hanging="360"/>
      </w:pPr>
      <w:rPr>
        <w:rFonts w:ascii="Wingdings" w:hAnsi="Wingdings" w:hint="default"/>
      </w:rPr>
    </w:lvl>
  </w:abstractNum>
  <w:abstractNum w:abstractNumId="12" w15:restartNumberingAfterBreak="0">
    <w:nsid w:val="170849D7"/>
    <w:multiLevelType w:val="hybridMultilevel"/>
    <w:tmpl w:val="B4187F9A"/>
    <w:lvl w:ilvl="0" w:tplc="B61A873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7D45CA8"/>
    <w:multiLevelType w:val="hybridMultilevel"/>
    <w:tmpl w:val="A3CC76B8"/>
    <w:lvl w:ilvl="0" w:tplc="F66E8432">
      <w:start w:val="1"/>
      <w:numFmt w:val="bullet"/>
      <w:lvlText w:val=""/>
      <w:lvlJc w:val="left"/>
      <w:pPr>
        <w:ind w:left="720" w:hanging="360"/>
      </w:pPr>
      <w:rPr>
        <w:rFonts w:ascii="Symbol" w:hAnsi="Symbol" w:hint="default"/>
        <w:color w:val="auto"/>
        <w:sz w:val="32"/>
        <w:szCs w:val="32"/>
      </w:rPr>
    </w:lvl>
    <w:lvl w:ilvl="1" w:tplc="172415E8">
      <w:start w:val="1"/>
      <w:numFmt w:val="bullet"/>
      <w:lvlText w:val=""/>
      <w:lvlJc w:val="left"/>
      <w:pPr>
        <w:ind w:left="1440" w:hanging="360"/>
      </w:pPr>
      <w:rPr>
        <w:rFonts w:ascii="Wingdings" w:hAnsi="Wingdings" w:hint="default"/>
        <w:color w:val="auto"/>
        <w:sz w:val="18"/>
        <w:szCs w:val="18"/>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F71B63"/>
    <w:multiLevelType w:val="hybridMultilevel"/>
    <w:tmpl w:val="2C482612"/>
    <w:lvl w:ilvl="0" w:tplc="C960F49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33C5E"/>
    <w:multiLevelType w:val="hybridMultilevel"/>
    <w:tmpl w:val="E27C605A"/>
    <w:lvl w:ilvl="0" w:tplc="DAF20F48">
      <w:start w:val="1"/>
      <w:numFmt w:val="bullet"/>
      <w:lvlText w:val=""/>
      <w:lvlJc w:val="left"/>
      <w:pPr>
        <w:ind w:left="1440" w:hanging="360"/>
      </w:pPr>
      <w:rPr>
        <w:rFonts w:ascii="Wingdings" w:hAnsi="Wingdings" w:hint="default"/>
        <w:sz w:val="18"/>
        <w:szCs w:val="1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8F5239C"/>
    <w:multiLevelType w:val="hybridMultilevel"/>
    <w:tmpl w:val="9A985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76721A"/>
    <w:multiLevelType w:val="hybridMultilevel"/>
    <w:tmpl w:val="1BA0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DA79C7"/>
    <w:multiLevelType w:val="hybridMultilevel"/>
    <w:tmpl w:val="52D2A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04F64"/>
    <w:multiLevelType w:val="hybridMultilevel"/>
    <w:tmpl w:val="F5E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633543"/>
    <w:multiLevelType w:val="hybridMultilevel"/>
    <w:tmpl w:val="F0FA537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53356E"/>
    <w:multiLevelType w:val="hybridMultilevel"/>
    <w:tmpl w:val="8196FD1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08B35F7"/>
    <w:multiLevelType w:val="hybridMultilevel"/>
    <w:tmpl w:val="4C96A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E53792"/>
    <w:multiLevelType w:val="hybridMultilevel"/>
    <w:tmpl w:val="136C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B251CD"/>
    <w:multiLevelType w:val="hybridMultilevel"/>
    <w:tmpl w:val="EFFC35C0"/>
    <w:lvl w:ilvl="0" w:tplc="666EEEB4">
      <w:start w:val="1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631A5D"/>
    <w:multiLevelType w:val="hybridMultilevel"/>
    <w:tmpl w:val="F18E7EB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1D33E5"/>
    <w:multiLevelType w:val="hybridMultilevel"/>
    <w:tmpl w:val="E45AF6AC"/>
    <w:lvl w:ilvl="0" w:tplc="E5324E2A">
      <w:start w:val="1"/>
      <w:numFmt w:val="bullet"/>
      <w:lvlText w:val=""/>
      <w:lvlJc w:val="left"/>
      <w:pPr>
        <w:ind w:left="1080" w:hanging="360"/>
      </w:pPr>
      <w:rPr>
        <w:rFonts w:ascii="Wingdings" w:hAnsi="Wingdings" w:hint="default"/>
        <w:color w:val="auto"/>
        <w:sz w:val="18"/>
        <w:szCs w:val="18"/>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BBB5FCB"/>
    <w:multiLevelType w:val="hybridMultilevel"/>
    <w:tmpl w:val="E2CC2EDA"/>
    <w:lvl w:ilvl="0" w:tplc="D4C2A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945C6B"/>
    <w:multiLevelType w:val="hybridMultilevel"/>
    <w:tmpl w:val="63EE083C"/>
    <w:lvl w:ilvl="0" w:tplc="AF3C3F16">
      <w:start w:val="1"/>
      <w:numFmt w:val="bullet"/>
      <w:lvlText w:val=""/>
      <w:lvlJc w:val="left"/>
      <w:pPr>
        <w:ind w:left="360" w:hanging="360"/>
      </w:pPr>
      <w:rPr>
        <w:rFonts w:ascii="Symbol" w:hAnsi="Symbol" w:hint="default"/>
        <w:color w:val="auto"/>
        <w:sz w:val="24"/>
        <w:szCs w:val="24"/>
      </w:rPr>
    </w:lvl>
    <w:lvl w:ilvl="1" w:tplc="35BAA998">
      <w:start w:val="1"/>
      <w:numFmt w:val="bullet"/>
      <w:lvlText w:val=""/>
      <w:lvlJc w:val="left"/>
      <w:pPr>
        <w:ind w:left="1170" w:hanging="360"/>
      </w:pPr>
      <w:rPr>
        <w:rFonts w:ascii="Wingdings" w:hAnsi="Wingdings" w:hint="default"/>
        <w:sz w:val="18"/>
        <w:szCs w:val="18"/>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19C7DCC"/>
    <w:multiLevelType w:val="hybridMultilevel"/>
    <w:tmpl w:val="73946F02"/>
    <w:lvl w:ilvl="0" w:tplc="69568F5E">
      <w:start w:val="1"/>
      <w:numFmt w:val="bullet"/>
      <w:lvlText w:val="-"/>
      <w:lvlJc w:val="left"/>
      <w:pPr>
        <w:ind w:left="90" w:hanging="360"/>
      </w:pPr>
      <w:rPr>
        <w:rFonts w:ascii="Calibri" w:eastAsiaTheme="minorHAnsi" w:hAnsi="Calibri" w:cs="Calibri"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0" w15:restartNumberingAfterBreak="0">
    <w:nsid w:val="31C767AB"/>
    <w:multiLevelType w:val="hybridMultilevel"/>
    <w:tmpl w:val="9A08AA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2AB7D35"/>
    <w:multiLevelType w:val="hybridMultilevel"/>
    <w:tmpl w:val="1EA876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48058B7"/>
    <w:multiLevelType w:val="hybridMultilevel"/>
    <w:tmpl w:val="E84E9454"/>
    <w:lvl w:ilvl="0" w:tplc="081A4FD4">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A12FFF"/>
    <w:multiLevelType w:val="hybridMultilevel"/>
    <w:tmpl w:val="2188BE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51B7DC3"/>
    <w:multiLevelType w:val="hybridMultilevel"/>
    <w:tmpl w:val="D2F0D3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15:restartNumberingAfterBreak="0">
    <w:nsid w:val="361167A8"/>
    <w:multiLevelType w:val="hybridMultilevel"/>
    <w:tmpl w:val="D200C452"/>
    <w:lvl w:ilvl="0" w:tplc="28687C5C">
      <w:start w:val="18"/>
      <w:numFmt w:val="decimal"/>
      <w:lvlText w:val="%1."/>
      <w:lvlJc w:val="left"/>
      <w:pPr>
        <w:ind w:left="54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6477277"/>
    <w:multiLevelType w:val="hybridMultilevel"/>
    <w:tmpl w:val="358A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2E0D28"/>
    <w:multiLevelType w:val="hybridMultilevel"/>
    <w:tmpl w:val="3098BE16"/>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8846743"/>
    <w:multiLevelType w:val="hybridMultilevel"/>
    <w:tmpl w:val="5FA835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389E4133"/>
    <w:multiLevelType w:val="hybridMultilevel"/>
    <w:tmpl w:val="0E24E3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AA1313"/>
    <w:multiLevelType w:val="hybridMultilevel"/>
    <w:tmpl w:val="EBF6F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845FE6"/>
    <w:multiLevelType w:val="hybridMultilevel"/>
    <w:tmpl w:val="4C18A774"/>
    <w:lvl w:ilvl="0" w:tplc="018EF476">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02F0573"/>
    <w:multiLevelType w:val="hybridMultilevel"/>
    <w:tmpl w:val="87728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FC0DB3"/>
    <w:multiLevelType w:val="hybridMultilevel"/>
    <w:tmpl w:val="D658A79A"/>
    <w:lvl w:ilvl="0" w:tplc="5540F87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E82DBA"/>
    <w:multiLevelType w:val="hybridMultilevel"/>
    <w:tmpl w:val="33C68768"/>
    <w:lvl w:ilvl="0" w:tplc="41F82510">
      <w:start w:val="1"/>
      <w:numFmt w:val="decimal"/>
      <w:lvlText w:val="%1."/>
      <w:lvlJc w:val="left"/>
      <w:pPr>
        <w:ind w:left="1080" w:hanging="360"/>
      </w:pPr>
      <w:rPr>
        <w:rFonts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3A2F30"/>
    <w:multiLevelType w:val="hybridMultilevel"/>
    <w:tmpl w:val="BB729A06"/>
    <w:lvl w:ilvl="0" w:tplc="10FE674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47ED04BF"/>
    <w:multiLevelType w:val="hybridMultilevel"/>
    <w:tmpl w:val="940ADEFA"/>
    <w:lvl w:ilvl="0" w:tplc="9C5E34A6">
      <w:start w:val="1"/>
      <w:numFmt w:val="bullet"/>
      <w:lvlText w:val=""/>
      <w:lvlPicBulletId w:val="0"/>
      <w:lvlJc w:val="left"/>
      <w:pPr>
        <w:tabs>
          <w:tab w:val="num" w:pos="360"/>
        </w:tabs>
        <w:ind w:left="360" w:hanging="360"/>
      </w:pPr>
      <w:rPr>
        <w:rFonts w:ascii="Symbol" w:hAnsi="Symbol" w:hint="default"/>
      </w:rPr>
    </w:lvl>
    <w:lvl w:ilvl="1" w:tplc="379A96DA" w:tentative="1">
      <w:start w:val="1"/>
      <w:numFmt w:val="bullet"/>
      <w:lvlText w:val=""/>
      <w:lvlJc w:val="left"/>
      <w:pPr>
        <w:tabs>
          <w:tab w:val="num" w:pos="1080"/>
        </w:tabs>
        <w:ind w:left="1080" w:hanging="360"/>
      </w:pPr>
      <w:rPr>
        <w:rFonts w:ascii="Symbol" w:hAnsi="Symbol" w:hint="default"/>
      </w:rPr>
    </w:lvl>
    <w:lvl w:ilvl="2" w:tplc="B9881450" w:tentative="1">
      <w:start w:val="1"/>
      <w:numFmt w:val="bullet"/>
      <w:lvlText w:val=""/>
      <w:lvlJc w:val="left"/>
      <w:pPr>
        <w:tabs>
          <w:tab w:val="num" w:pos="1800"/>
        </w:tabs>
        <w:ind w:left="1800" w:hanging="360"/>
      </w:pPr>
      <w:rPr>
        <w:rFonts w:ascii="Symbol" w:hAnsi="Symbol" w:hint="default"/>
      </w:rPr>
    </w:lvl>
    <w:lvl w:ilvl="3" w:tplc="A73C2498" w:tentative="1">
      <w:start w:val="1"/>
      <w:numFmt w:val="bullet"/>
      <w:lvlText w:val=""/>
      <w:lvlJc w:val="left"/>
      <w:pPr>
        <w:tabs>
          <w:tab w:val="num" w:pos="2520"/>
        </w:tabs>
        <w:ind w:left="2520" w:hanging="360"/>
      </w:pPr>
      <w:rPr>
        <w:rFonts w:ascii="Symbol" w:hAnsi="Symbol" w:hint="default"/>
      </w:rPr>
    </w:lvl>
    <w:lvl w:ilvl="4" w:tplc="40F2EEBC" w:tentative="1">
      <w:start w:val="1"/>
      <w:numFmt w:val="bullet"/>
      <w:lvlText w:val=""/>
      <w:lvlJc w:val="left"/>
      <w:pPr>
        <w:tabs>
          <w:tab w:val="num" w:pos="3240"/>
        </w:tabs>
        <w:ind w:left="3240" w:hanging="360"/>
      </w:pPr>
      <w:rPr>
        <w:rFonts w:ascii="Symbol" w:hAnsi="Symbol" w:hint="default"/>
      </w:rPr>
    </w:lvl>
    <w:lvl w:ilvl="5" w:tplc="2F6CCFB2" w:tentative="1">
      <w:start w:val="1"/>
      <w:numFmt w:val="bullet"/>
      <w:lvlText w:val=""/>
      <w:lvlJc w:val="left"/>
      <w:pPr>
        <w:tabs>
          <w:tab w:val="num" w:pos="3960"/>
        </w:tabs>
        <w:ind w:left="3960" w:hanging="360"/>
      </w:pPr>
      <w:rPr>
        <w:rFonts w:ascii="Symbol" w:hAnsi="Symbol" w:hint="default"/>
      </w:rPr>
    </w:lvl>
    <w:lvl w:ilvl="6" w:tplc="5BAEA1FE" w:tentative="1">
      <w:start w:val="1"/>
      <w:numFmt w:val="bullet"/>
      <w:lvlText w:val=""/>
      <w:lvlJc w:val="left"/>
      <w:pPr>
        <w:tabs>
          <w:tab w:val="num" w:pos="4680"/>
        </w:tabs>
        <w:ind w:left="4680" w:hanging="360"/>
      </w:pPr>
      <w:rPr>
        <w:rFonts w:ascii="Symbol" w:hAnsi="Symbol" w:hint="default"/>
      </w:rPr>
    </w:lvl>
    <w:lvl w:ilvl="7" w:tplc="F51A8698" w:tentative="1">
      <w:start w:val="1"/>
      <w:numFmt w:val="bullet"/>
      <w:lvlText w:val=""/>
      <w:lvlJc w:val="left"/>
      <w:pPr>
        <w:tabs>
          <w:tab w:val="num" w:pos="5400"/>
        </w:tabs>
        <w:ind w:left="5400" w:hanging="360"/>
      </w:pPr>
      <w:rPr>
        <w:rFonts w:ascii="Symbol" w:hAnsi="Symbol" w:hint="default"/>
      </w:rPr>
    </w:lvl>
    <w:lvl w:ilvl="8" w:tplc="DC926A4E" w:tentative="1">
      <w:start w:val="1"/>
      <w:numFmt w:val="bullet"/>
      <w:lvlText w:val=""/>
      <w:lvlJc w:val="left"/>
      <w:pPr>
        <w:tabs>
          <w:tab w:val="num" w:pos="6120"/>
        </w:tabs>
        <w:ind w:left="6120" w:hanging="360"/>
      </w:pPr>
      <w:rPr>
        <w:rFonts w:ascii="Symbol" w:hAnsi="Symbol" w:hint="default"/>
      </w:rPr>
    </w:lvl>
  </w:abstractNum>
  <w:abstractNum w:abstractNumId="47" w15:restartNumberingAfterBreak="0">
    <w:nsid w:val="49365E2F"/>
    <w:multiLevelType w:val="hybridMultilevel"/>
    <w:tmpl w:val="08D40ABE"/>
    <w:styleLink w:val="ImportedStyle1"/>
    <w:lvl w:ilvl="0" w:tplc="77C8B616">
      <w:start w:val="1"/>
      <w:numFmt w:val="upperRoman"/>
      <w:lvlText w:val="%1."/>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26A522">
      <w:start w:val="1"/>
      <w:numFmt w:val="lowerLetter"/>
      <w:lvlText w:val="%2."/>
      <w:lvlJc w:val="left"/>
      <w:pPr>
        <w:ind w:left="10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D08B52E">
      <w:start w:val="1"/>
      <w:numFmt w:val="lowerRoman"/>
      <w:lvlText w:val="%3."/>
      <w:lvlJc w:val="left"/>
      <w:pPr>
        <w:ind w:left="1800" w:hanging="32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8D8CB46">
      <w:start w:val="1"/>
      <w:numFmt w:val="decimal"/>
      <w:lvlText w:val="%4."/>
      <w:lvlJc w:val="left"/>
      <w:pPr>
        <w:ind w:left="25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F0C6342">
      <w:start w:val="1"/>
      <w:numFmt w:val="lowerLetter"/>
      <w:lvlText w:val="%5."/>
      <w:lvlJc w:val="left"/>
      <w:pPr>
        <w:ind w:left="32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2E9C86">
      <w:start w:val="1"/>
      <w:numFmt w:val="lowerRoman"/>
      <w:lvlText w:val="%6."/>
      <w:lvlJc w:val="left"/>
      <w:pPr>
        <w:ind w:left="3960" w:hanging="32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103742">
      <w:start w:val="1"/>
      <w:numFmt w:val="decimal"/>
      <w:lvlText w:val="%7."/>
      <w:lvlJc w:val="left"/>
      <w:pPr>
        <w:ind w:left="46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565CC8">
      <w:start w:val="1"/>
      <w:numFmt w:val="lowerLetter"/>
      <w:lvlText w:val="%8."/>
      <w:lvlJc w:val="left"/>
      <w:pPr>
        <w:ind w:left="54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5E4A7E">
      <w:start w:val="1"/>
      <w:numFmt w:val="lowerRoman"/>
      <w:lvlText w:val="%9."/>
      <w:lvlJc w:val="left"/>
      <w:pPr>
        <w:ind w:left="6120" w:hanging="32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BC45775"/>
    <w:multiLevelType w:val="hybridMultilevel"/>
    <w:tmpl w:val="519052A2"/>
    <w:lvl w:ilvl="0" w:tplc="863880FA">
      <w:start w:val="4"/>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D713260"/>
    <w:multiLevelType w:val="hybridMultilevel"/>
    <w:tmpl w:val="EA3C9CE2"/>
    <w:lvl w:ilvl="0" w:tplc="04090003">
      <w:start w:val="1"/>
      <w:numFmt w:val="bullet"/>
      <w:lvlText w:val="o"/>
      <w:lvlJc w:val="left"/>
      <w:pPr>
        <w:ind w:left="990" w:hanging="360"/>
      </w:pPr>
      <w:rPr>
        <w:rFonts w:ascii="Courier New" w:hAnsi="Courier New" w:cs="Courier New" w:hint="default"/>
        <w:sz w:val="20"/>
        <w:szCs w:val="20"/>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0" w15:restartNumberingAfterBreak="0">
    <w:nsid w:val="4E0B50D2"/>
    <w:multiLevelType w:val="hybridMultilevel"/>
    <w:tmpl w:val="351CF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0F176EA"/>
    <w:multiLevelType w:val="hybridMultilevel"/>
    <w:tmpl w:val="7A44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9C0E2B"/>
    <w:multiLevelType w:val="hybridMultilevel"/>
    <w:tmpl w:val="C5B680F8"/>
    <w:lvl w:ilvl="0" w:tplc="2EA83FB0">
      <w:start w:val="1"/>
      <w:numFmt w:val="decimal"/>
      <w:lvlText w:val="%1."/>
      <w:lvlJc w:val="left"/>
      <w:pPr>
        <w:ind w:left="540" w:hanging="360"/>
      </w:pPr>
      <w:rPr>
        <w:rFonts w:hint="default"/>
        <w:b w:val="0"/>
        <w:bCs w:val="0"/>
      </w:rPr>
    </w:lvl>
    <w:lvl w:ilvl="1" w:tplc="BA084B90">
      <w:start w:val="1"/>
      <w:numFmt w:val="lowerLetter"/>
      <w:lvlText w:val="%2."/>
      <w:lvlJc w:val="left"/>
      <w:pPr>
        <w:ind w:left="1260" w:hanging="360"/>
      </w:pPr>
      <w:rPr>
        <w:b w:val="0"/>
        <w:bCs w:val="0"/>
      </w:rPr>
    </w:lvl>
    <w:lvl w:ilvl="2" w:tplc="1DBE722C">
      <w:start w:val="1"/>
      <w:numFmt w:val="lowerRoman"/>
      <w:lvlText w:val="%3."/>
      <w:lvlJc w:val="right"/>
      <w:pPr>
        <w:ind w:left="1980" w:hanging="180"/>
      </w:pPr>
      <w:rPr>
        <w:b w:val="0"/>
        <w:bCs w:val="0"/>
      </w:r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3" w15:restartNumberingAfterBreak="0">
    <w:nsid w:val="530B1A74"/>
    <w:multiLevelType w:val="hybridMultilevel"/>
    <w:tmpl w:val="1C38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34D6CD3"/>
    <w:multiLevelType w:val="hybridMultilevel"/>
    <w:tmpl w:val="4D5E9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3C15F56"/>
    <w:multiLevelType w:val="hybridMultilevel"/>
    <w:tmpl w:val="2E443C82"/>
    <w:lvl w:ilvl="0" w:tplc="8E6E99D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8C42EBA"/>
    <w:multiLevelType w:val="hybridMultilevel"/>
    <w:tmpl w:val="D97E3E58"/>
    <w:lvl w:ilvl="0" w:tplc="A52E5A98">
      <w:start w:val="1"/>
      <w:numFmt w:val="bullet"/>
      <w:lvlText w:val=""/>
      <w:lvlJc w:val="left"/>
      <w:pPr>
        <w:ind w:left="360" w:hanging="360"/>
      </w:pPr>
      <w:rPr>
        <w:rFonts w:ascii="Symbol" w:hAnsi="Symbol" w:hint="default"/>
        <w:sz w:val="24"/>
        <w:szCs w:val="24"/>
      </w:rPr>
    </w:lvl>
    <w:lvl w:ilvl="1" w:tplc="3B4C4DE2">
      <w:start w:val="1"/>
      <w:numFmt w:val="bullet"/>
      <w:lvlText w:val=""/>
      <w:lvlJc w:val="left"/>
      <w:pPr>
        <w:ind w:left="1080" w:hanging="360"/>
      </w:pPr>
      <w:rPr>
        <w:rFonts w:ascii="Wingdings" w:hAnsi="Wingdings" w:hint="default"/>
        <w:sz w:val="18"/>
        <w:szCs w:val="18"/>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B453616"/>
    <w:multiLevelType w:val="hybridMultilevel"/>
    <w:tmpl w:val="2BD01C1A"/>
    <w:lvl w:ilvl="0" w:tplc="5DDA0E8E">
      <w:start w:val="19"/>
      <w:numFmt w:val="decimal"/>
      <w:lvlText w:val="%1."/>
      <w:lvlJc w:val="left"/>
      <w:pPr>
        <w:ind w:left="360" w:hanging="360"/>
      </w:pPr>
      <w:rPr>
        <w:rFonts w:cstheme="minorBidi" w:hint="default"/>
        <w:b/>
        <w:bCs/>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BC30574"/>
    <w:multiLevelType w:val="hybridMultilevel"/>
    <w:tmpl w:val="D632C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1B4711"/>
    <w:multiLevelType w:val="hybridMultilevel"/>
    <w:tmpl w:val="D5DC13C2"/>
    <w:lvl w:ilvl="0" w:tplc="04090003">
      <w:start w:val="1"/>
      <w:numFmt w:val="bullet"/>
      <w:lvlText w:val="o"/>
      <w:lvlJc w:val="left"/>
      <w:pPr>
        <w:ind w:left="720" w:hanging="360"/>
      </w:pPr>
      <w:rPr>
        <w:rFonts w:ascii="Courier New" w:hAnsi="Courier New" w:cs="Courier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C8267D"/>
    <w:multiLevelType w:val="hybridMultilevel"/>
    <w:tmpl w:val="85581D06"/>
    <w:lvl w:ilvl="0" w:tplc="09A42BB2">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12852"/>
    <w:multiLevelType w:val="hybridMultilevel"/>
    <w:tmpl w:val="E61A2B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07B27EE"/>
    <w:multiLevelType w:val="hybridMultilevel"/>
    <w:tmpl w:val="E7C86C5A"/>
    <w:lvl w:ilvl="0" w:tplc="A55E9020">
      <w:start w:val="1"/>
      <w:numFmt w:val="bullet"/>
      <w:lvlText w:val=""/>
      <w:lvlJc w:val="left"/>
      <w:pPr>
        <w:ind w:left="180" w:hanging="360"/>
      </w:pPr>
      <w:rPr>
        <w:rFonts w:ascii="Symbol" w:hAnsi="Symbol" w:hint="default"/>
        <w:color w:val="auto"/>
        <w:sz w:val="32"/>
        <w:szCs w:val="32"/>
      </w:rPr>
    </w:lvl>
    <w:lvl w:ilvl="1" w:tplc="04090003">
      <w:start w:val="1"/>
      <w:numFmt w:val="bullet"/>
      <w:lvlText w:val="o"/>
      <w:lvlJc w:val="left"/>
      <w:pPr>
        <w:ind w:left="-360" w:hanging="360"/>
      </w:pPr>
      <w:rPr>
        <w:rFonts w:ascii="Courier New" w:hAnsi="Courier New" w:cs="Courier New" w:hint="default"/>
      </w:rPr>
    </w:lvl>
    <w:lvl w:ilvl="2" w:tplc="017E8F12">
      <w:start w:val="1"/>
      <w:numFmt w:val="bullet"/>
      <w:lvlText w:val=""/>
      <w:lvlJc w:val="left"/>
      <w:pPr>
        <w:ind w:left="360" w:hanging="360"/>
      </w:pPr>
      <w:rPr>
        <w:rFonts w:ascii="Symbol" w:hAnsi="Symbol" w:hint="default"/>
        <w:color w:val="auto"/>
        <w:sz w:val="32"/>
        <w:szCs w:val="32"/>
      </w:rPr>
    </w:lvl>
    <w:lvl w:ilvl="3" w:tplc="41F82510">
      <w:start w:val="1"/>
      <w:numFmt w:val="decimal"/>
      <w:lvlText w:val="%4."/>
      <w:lvlJc w:val="left"/>
      <w:pPr>
        <w:ind w:left="900" w:hanging="360"/>
      </w:pPr>
      <w:rPr>
        <w:rFonts w:hint="default"/>
        <w:sz w:val="22"/>
        <w:szCs w:val="22"/>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63" w15:restartNumberingAfterBreak="0">
    <w:nsid w:val="60875DC3"/>
    <w:multiLevelType w:val="hybridMultilevel"/>
    <w:tmpl w:val="EA6CCAEC"/>
    <w:lvl w:ilvl="0" w:tplc="04090003">
      <w:start w:val="1"/>
      <w:numFmt w:val="bullet"/>
      <w:lvlText w:val="o"/>
      <w:lvlJc w:val="left"/>
      <w:pPr>
        <w:ind w:left="1080" w:hanging="360"/>
      </w:pPr>
      <w:rPr>
        <w:rFonts w:ascii="Courier New" w:hAnsi="Courier New" w:cs="Courier New"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63E81754"/>
    <w:multiLevelType w:val="hybridMultilevel"/>
    <w:tmpl w:val="92FAF972"/>
    <w:lvl w:ilvl="0" w:tplc="FF8EA518">
      <w:start w:val="1"/>
      <w:numFmt w:val="decimal"/>
      <w:lvlText w:val="%1."/>
      <w:lvlJc w:val="left"/>
      <w:pPr>
        <w:ind w:left="360" w:hanging="360"/>
      </w:pPr>
      <w:rPr>
        <w:rFonts w:cstheme="minorBidi" w:hint="default"/>
        <w:b/>
        <w:bCs/>
        <w:color w:val="auto"/>
        <w:sz w:val="24"/>
        <w:szCs w:val="24"/>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65" w15:restartNumberingAfterBreak="0">
    <w:nsid w:val="643926A0"/>
    <w:multiLevelType w:val="hybridMultilevel"/>
    <w:tmpl w:val="4F46BA9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6B03D8C"/>
    <w:multiLevelType w:val="hybridMultilevel"/>
    <w:tmpl w:val="33C68768"/>
    <w:lvl w:ilvl="0" w:tplc="41F82510">
      <w:start w:val="1"/>
      <w:numFmt w:val="decimal"/>
      <w:lvlText w:val="%1."/>
      <w:lvlJc w:val="left"/>
      <w:pPr>
        <w:ind w:left="1080" w:hanging="360"/>
      </w:pPr>
      <w:rPr>
        <w:rFonts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715639F"/>
    <w:multiLevelType w:val="hybridMultilevel"/>
    <w:tmpl w:val="17E89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7D531C4"/>
    <w:multiLevelType w:val="hybridMultilevel"/>
    <w:tmpl w:val="4EEAF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A7C633E"/>
    <w:multiLevelType w:val="hybridMultilevel"/>
    <w:tmpl w:val="06FEC04A"/>
    <w:lvl w:ilvl="0" w:tplc="863880FA">
      <w:start w:val="4"/>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A9C211F"/>
    <w:multiLevelType w:val="hybridMultilevel"/>
    <w:tmpl w:val="41EA436E"/>
    <w:lvl w:ilvl="0" w:tplc="8D0C9074">
      <w:start w:val="3"/>
      <w:numFmt w:val="bullet"/>
      <w:lvlText w:val="-"/>
      <w:lvlJc w:val="left"/>
      <w:pPr>
        <w:ind w:left="720" w:hanging="360"/>
      </w:pPr>
      <w:rPr>
        <w:rFonts w:ascii="Times New Roman" w:eastAsia="Times New Roman" w:hAnsi="Times New Roman" w:cs="Times New Roman" w:hint="default"/>
        <w:i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AF91A14"/>
    <w:multiLevelType w:val="hybridMultilevel"/>
    <w:tmpl w:val="33C68768"/>
    <w:lvl w:ilvl="0" w:tplc="41F82510">
      <w:start w:val="1"/>
      <w:numFmt w:val="decimal"/>
      <w:lvlText w:val="%1."/>
      <w:lvlJc w:val="left"/>
      <w:pPr>
        <w:ind w:left="1080" w:hanging="360"/>
      </w:pPr>
      <w:rPr>
        <w:rFonts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BF55922"/>
    <w:multiLevelType w:val="hybridMultilevel"/>
    <w:tmpl w:val="76E47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DC27CAA"/>
    <w:multiLevelType w:val="hybridMultilevel"/>
    <w:tmpl w:val="F3BABEDC"/>
    <w:lvl w:ilvl="0" w:tplc="04090003">
      <w:start w:val="1"/>
      <w:numFmt w:val="bullet"/>
      <w:lvlText w:val="o"/>
      <w:lvlJc w:val="left"/>
      <w:pPr>
        <w:ind w:left="630" w:hanging="360"/>
      </w:pPr>
      <w:rPr>
        <w:rFonts w:ascii="Courier New" w:hAnsi="Courier New" w:cs="Courier New" w:hint="default"/>
        <w:color w:val="auto"/>
        <w:sz w:val="20"/>
        <w:szCs w:val="20"/>
      </w:rPr>
    </w:lvl>
    <w:lvl w:ilvl="1" w:tplc="04090003">
      <w:start w:val="1"/>
      <w:numFmt w:val="bullet"/>
      <w:lvlText w:val="o"/>
      <w:lvlJc w:val="left"/>
      <w:pPr>
        <w:ind w:left="1350" w:hanging="360"/>
      </w:pPr>
      <w:rPr>
        <w:rFonts w:ascii="Courier New" w:hAnsi="Courier New" w:cs="Courier New" w:hint="default"/>
      </w:rPr>
    </w:lvl>
    <w:lvl w:ilvl="2" w:tplc="6BF4D746">
      <w:start w:val="1"/>
      <w:numFmt w:val="bullet"/>
      <w:lvlText w:val=""/>
      <w:lvlJc w:val="left"/>
      <w:pPr>
        <w:ind w:left="2070" w:hanging="360"/>
      </w:pPr>
      <w:rPr>
        <w:rFonts w:ascii="Symbol" w:hAnsi="Symbol" w:hint="default"/>
        <w:color w:val="auto"/>
        <w:sz w:val="32"/>
        <w:szCs w:val="32"/>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4" w15:restartNumberingAfterBreak="0">
    <w:nsid w:val="71D8309F"/>
    <w:multiLevelType w:val="hybridMultilevel"/>
    <w:tmpl w:val="5258688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72BE322D"/>
    <w:multiLevelType w:val="hybridMultilevel"/>
    <w:tmpl w:val="73D42F6E"/>
    <w:lvl w:ilvl="0" w:tplc="EE0CFA0E">
      <w:start w:val="1"/>
      <w:numFmt w:val="bullet"/>
      <w:lvlText w:val=""/>
      <w:lvlJc w:val="left"/>
      <w:pPr>
        <w:ind w:left="720" w:hanging="360"/>
      </w:pPr>
      <w:rPr>
        <w:rFonts w:ascii="Symbol" w:hAnsi="Symbol" w:hint="default"/>
        <w:color w:val="auto"/>
        <w:sz w:val="24"/>
        <w:szCs w:val="24"/>
      </w:rPr>
    </w:lvl>
    <w:lvl w:ilvl="1" w:tplc="777C55F6">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375D21"/>
    <w:multiLevelType w:val="hybridMultilevel"/>
    <w:tmpl w:val="1E805C0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7" w15:restartNumberingAfterBreak="0">
    <w:nsid w:val="77320B67"/>
    <w:multiLevelType w:val="hybridMultilevel"/>
    <w:tmpl w:val="AFD2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BC3B47"/>
    <w:multiLevelType w:val="hybridMultilevel"/>
    <w:tmpl w:val="8A8CBDDE"/>
    <w:lvl w:ilvl="0" w:tplc="792E6010">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103D6D"/>
    <w:multiLevelType w:val="hybridMultilevel"/>
    <w:tmpl w:val="9D4AB4A0"/>
    <w:lvl w:ilvl="0" w:tplc="FB0E0FA6">
      <w:start w:val="1"/>
      <w:numFmt w:val="decimal"/>
      <w:lvlText w:val="(%1)"/>
      <w:lvlJc w:val="left"/>
      <w:pPr>
        <w:ind w:left="90" w:hanging="360"/>
      </w:pPr>
      <w:rPr>
        <w:rFonts w:eastAsia="Batang" w:cstheme="minorBidi" w:hint="default"/>
        <w:b/>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80" w15:restartNumberingAfterBreak="0">
    <w:nsid w:val="79D1209F"/>
    <w:multiLevelType w:val="hybridMultilevel"/>
    <w:tmpl w:val="64C8CAAC"/>
    <w:lvl w:ilvl="0" w:tplc="A404C62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9F0330E"/>
    <w:multiLevelType w:val="hybridMultilevel"/>
    <w:tmpl w:val="CA0819A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15:restartNumberingAfterBreak="0">
    <w:nsid w:val="7A526D9C"/>
    <w:multiLevelType w:val="hybridMultilevel"/>
    <w:tmpl w:val="6F72EC02"/>
    <w:lvl w:ilvl="0" w:tplc="236C695E">
      <w:start w:val="1"/>
      <w:numFmt w:val="bullet"/>
      <w:lvlText w:val=""/>
      <w:lvlJc w:val="left"/>
      <w:pPr>
        <w:ind w:left="720" w:hanging="360"/>
      </w:pPr>
      <w:rPr>
        <w:rFonts w:ascii="Symbol" w:hAnsi="Symbol" w:hint="default"/>
        <w:color w:val="auto"/>
        <w:sz w:val="24"/>
        <w:szCs w:val="24"/>
      </w:rPr>
    </w:lvl>
    <w:lvl w:ilvl="1" w:tplc="A19A3004">
      <w:start w:val="1"/>
      <w:numFmt w:val="bullet"/>
      <w:lvlText w:val=""/>
      <w:lvlJc w:val="left"/>
      <w:pPr>
        <w:ind w:left="1440" w:hanging="360"/>
      </w:pPr>
      <w:rPr>
        <w:rFonts w:ascii="Wingdings" w:hAnsi="Wingdings" w:hint="default"/>
        <w:color w:val="auto"/>
        <w:sz w:val="18"/>
        <w:szCs w:val="18"/>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553000"/>
    <w:multiLevelType w:val="hybridMultilevel"/>
    <w:tmpl w:val="35486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960C06"/>
    <w:multiLevelType w:val="hybridMultilevel"/>
    <w:tmpl w:val="A9D60406"/>
    <w:lvl w:ilvl="0" w:tplc="04090003">
      <w:start w:val="1"/>
      <w:numFmt w:val="bullet"/>
      <w:lvlText w:val="o"/>
      <w:lvlJc w:val="left"/>
      <w:pPr>
        <w:ind w:left="990" w:hanging="360"/>
      </w:pPr>
      <w:rPr>
        <w:rFonts w:ascii="Courier New" w:hAnsi="Courier New" w:cs="Courier New" w:hint="default"/>
        <w:sz w:val="20"/>
        <w:szCs w:val="20"/>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5" w15:restartNumberingAfterBreak="0">
    <w:nsid w:val="7BDC08F5"/>
    <w:multiLevelType w:val="hybridMultilevel"/>
    <w:tmpl w:val="7E143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C397671"/>
    <w:multiLevelType w:val="hybridMultilevel"/>
    <w:tmpl w:val="E8A474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237411">
    <w:abstractNumId w:val="8"/>
  </w:num>
  <w:num w:numId="2" w16cid:durableId="1544368001">
    <w:abstractNumId w:val="78"/>
  </w:num>
  <w:num w:numId="3" w16cid:durableId="1182820396">
    <w:abstractNumId w:val="3"/>
  </w:num>
  <w:num w:numId="4" w16cid:durableId="238952877">
    <w:abstractNumId w:val="31"/>
  </w:num>
  <w:num w:numId="5" w16cid:durableId="1611860276">
    <w:abstractNumId w:val="50"/>
  </w:num>
  <w:num w:numId="6" w16cid:durableId="233665074">
    <w:abstractNumId w:val="41"/>
  </w:num>
  <w:num w:numId="7" w16cid:durableId="4789703">
    <w:abstractNumId w:val="30"/>
  </w:num>
  <w:num w:numId="8" w16cid:durableId="91442190">
    <w:abstractNumId w:val="16"/>
  </w:num>
  <w:num w:numId="9" w16cid:durableId="1834569158">
    <w:abstractNumId w:val="34"/>
  </w:num>
  <w:num w:numId="10" w16cid:durableId="1008866538">
    <w:abstractNumId w:val="68"/>
  </w:num>
  <w:num w:numId="11" w16cid:durableId="2057850482">
    <w:abstractNumId w:val="11"/>
  </w:num>
  <w:num w:numId="12" w16cid:durableId="610206692">
    <w:abstractNumId w:val="37"/>
  </w:num>
  <w:num w:numId="13" w16cid:durableId="1521551518">
    <w:abstractNumId w:val="23"/>
  </w:num>
  <w:num w:numId="14" w16cid:durableId="488524830">
    <w:abstractNumId w:val="54"/>
  </w:num>
  <w:num w:numId="15" w16cid:durableId="822620029">
    <w:abstractNumId w:val="4"/>
  </w:num>
  <w:num w:numId="16" w16cid:durableId="441732618">
    <w:abstractNumId w:val="27"/>
  </w:num>
  <w:num w:numId="17" w16cid:durableId="1586722587">
    <w:abstractNumId w:val="40"/>
  </w:num>
  <w:num w:numId="18" w16cid:durableId="2065179980">
    <w:abstractNumId w:val="39"/>
  </w:num>
  <w:num w:numId="19" w16cid:durableId="514658246">
    <w:abstractNumId w:val="64"/>
  </w:num>
  <w:num w:numId="20" w16cid:durableId="227500987">
    <w:abstractNumId w:val="47"/>
  </w:num>
  <w:num w:numId="21" w16cid:durableId="579682499">
    <w:abstractNumId w:val="29"/>
  </w:num>
  <w:num w:numId="22" w16cid:durableId="1355810908">
    <w:abstractNumId w:val="79"/>
  </w:num>
  <w:num w:numId="23" w16cid:durableId="267202287">
    <w:abstractNumId w:val="2"/>
  </w:num>
  <w:num w:numId="24" w16cid:durableId="796680265">
    <w:abstractNumId w:val="73"/>
  </w:num>
  <w:num w:numId="25" w16cid:durableId="285350522">
    <w:abstractNumId w:val="36"/>
  </w:num>
  <w:num w:numId="26" w16cid:durableId="114762920">
    <w:abstractNumId w:val="72"/>
  </w:num>
  <w:num w:numId="27" w16cid:durableId="1677265950">
    <w:abstractNumId w:val="65"/>
  </w:num>
  <w:num w:numId="28" w16cid:durableId="531380290">
    <w:abstractNumId w:val="25"/>
  </w:num>
  <w:num w:numId="29" w16cid:durableId="797262745">
    <w:abstractNumId w:val="76"/>
  </w:num>
  <w:num w:numId="30" w16cid:durableId="847673926">
    <w:abstractNumId w:val="77"/>
  </w:num>
  <w:num w:numId="31" w16cid:durableId="897009929">
    <w:abstractNumId w:val="24"/>
  </w:num>
  <w:num w:numId="32" w16cid:durableId="597059581">
    <w:abstractNumId w:val="45"/>
  </w:num>
  <w:num w:numId="33" w16cid:durableId="243271333">
    <w:abstractNumId w:val="81"/>
  </w:num>
  <w:num w:numId="34" w16cid:durableId="1647319740">
    <w:abstractNumId w:val="70"/>
  </w:num>
  <w:num w:numId="35" w16cid:durableId="2036104789">
    <w:abstractNumId w:val="74"/>
  </w:num>
  <w:num w:numId="36" w16cid:durableId="618268886">
    <w:abstractNumId w:val="52"/>
  </w:num>
  <w:num w:numId="37" w16cid:durableId="1340547561">
    <w:abstractNumId w:val="75"/>
  </w:num>
  <w:num w:numId="38" w16cid:durableId="76172723">
    <w:abstractNumId w:val="80"/>
  </w:num>
  <w:num w:numId="39" w16cid:durableId="429392165">
    <w:abstractNumId w:val="48"/>
  </w:num>
  <w:num w:numId="40" w16cid:durableId="1270087721">
    <w:abstractNumId w:val="69"/>
  </w:num>
  <w:num w:numId="41" w16cid:durableId="386992999">
    <w:abstractNumId w:val="56"/>
  </w:num>
  <w:num w:numId="42" w16cid:durableId="1217357993">
    <w:abstractNumId w:val="59"/>
  </w:num>
  <w:num w:numId="43" w16cid:durableId="688723333">
    <w:abstractNumId w:val="28"/>
  </w:num>
  <w:num w:numId="44" w16cid:durableId="327099102">
    <w:abstractNumId w:val="26"/>
  </w:num>
  <w:num w:numId="45" w16cid:durableId="1220167685">
    <w:abstractNumId w:val="5"/>
  </w:num>
  <w:num w:numId="46" w16cid:durableId="260650939">
    <w:abstractNumId w:val="20"/>
  </w:num>
  <w:num w:numId="47" w16cid:durableId="1332172832">
    <w:abstractNumId w:val="43"/>
  </w:num>
  <w:num w:numId="48" w16cid:durableId="1856268095">
    <w:abstractNumId w:val="32"/>
  </w:num>
  <w:num w:numId="49" w16cid:durableId="411972393">
    <w:abstractNumId w:val="22"/>
  </w:num>
  <w:num w:numId="50" w16cid:durableId="353113212">
    <w:abstractNumId w:val="10"/>
  </w:num>
  <w:num w:numId="51" w16cid:durableId="1304696699">
    <w:abstractNumId w:val="86"/>
  </w:num>
  <w:num w:numId="52" w16cid:durableId="1518077704">
    <w:abstractNumId w:val="63"/>
  </w:num>
  <w:num w:numId="53" w16cid:durableId="2130077227">
    <w:abstractNumId w:val="6"/>
  </w:num>
  <w:num w:numId="54" w16cid:durableId="1469014803">
    <w:abstractNumId w:val="12"/>
  </w:num>
  <w:num w:numId="55" w16cid:durableId="911043268">
    <w:abstractNumId w:val="49"/>
  </w:num>
  <w:num w:numId="56" w16cid:durableId="1877039705">
    <w:abstractNumId w:val="84"/>
  </w:num>
  <w:num w:numId="57" w16cid:durableId="1093286710">
    <w:abstractNumId w:val="19"/>
  </w:num>
  <w:num w:numId="58" w16cid:durableId="589854059">
    <w:abstractNumId w:val="21"/>
  </w:num>
  <w:num w:numId="59" w16cid:durableId="888105615">
    <w:abstractNumId w:val="38"/>
  </w:num>
  <w:num w:numId="60" w16cid:durableId="1234511703">
    <w:abstractNumId w:val="83"/>
  </w:num>
  <w:num w:numId="61" w16cid:durableId="2104715323">
    <w:abstractNumId w:val="61"/>
  </w:num>
  <w:num w:numId="62" w16cid:durableId="2043629982">
    <w:abstractNumId w:val="42"/>
  </w:num>
  <w:num w:numId="63" w16cid:durableId="2032412253">
    <w:abstractNumId w:val="33"/>
  </w:num>
  <w:num w:numId="64" w16cid:durableId="19863295">
    <w:abstractNumId w:val="14"/>
  </w:num>
  <w:num w:numId="65" w16cid:durableId="37367075">
    <w:abstractNumId w:val="46"/>
  </w:num>
  <w:num w:numId="66" w16cid:durableId="540437739">
    <w:abstractNumId w:val="62"/>
  </w:num>
  <w:num w:numId="67" w16cid:durableId="510340102">
    <w:abstractNumId w:val="71"/>
  </w:num>
  <w:num w:numId="68" w16cid:durableId="2058160216">
    <w:abstractNumId w:val="44"/>
  </w:num>
  <w:num w:numId="69" w16cid:durableId="163205908">
    <w:abstractNumId w:val="67"/>
  </w:num>
  <w:num w:numId="70" w16cid:durableId="2058385732">
    <w:abstractNumId w:val="53"/>
  </w:num>
  <w:num w:numId="71" w16cid:durableId="1951662260">
    <w:abstractNumId w:val="66"/>
  </w:num>
  <w:num w:numId="72" w16cid:durableId="733773191">
    <w:abstractNumId w:val="60"/>
  </w:num>
  <w:num w:numId="73" w16cid:durableId="823283487">
    <w:abstractNumId w:val="9"/>
  </w:num>
  <w:num w:numId="74" w16cid:durableId="349841822">
    <w:abstractNumId w:val="58"/>
  </w:num>
  <w:num w:numId="75" w16cid:durableId="925651540">
    <w:abstractNumId w:val="18"/>
  </w:num>
  <w:num w:numId="76" w16cid:durableId="1140003844">
    <w:abstractNumId w:val="17"/>
  </w:num>
  <w:num w:numId="77" w16cid:durableId="1842156085">
    <w:abstractNumId w:val="1"/>
  </w:num>
  <w:num w:numId="78" w16cid:durableId="1491097255">
    <w:abstractNumId w:val="13"/>
  </w:num>
  <w:num w:numId="79" w16cid:durableId="1065105335">
    <w:abstractNumId w:val="7"/>
  </w:num>
  <w:num w:numId="80" w16cid:durableId="948656747">
    <w:abstractNumId w:val="15"/>
  </w:num>
  <w:num w:numId="81" w16cid:durableId="2076314600">
    <w:abstractNumId w:val="82"/>
  </w:num>
  <w:num w:numId="82" w16cid:durableId="1174958075">
    <w:abstractNumId w:val="51"/>
  </w:num>
  <w:num w:numId="83" w16cid:durableId="1460299499">
    <w:abstractNumId w:val="0"/>
  </w:num>
  <w:num w:numId="84" w16cid:durableId="1265843647">
    <w:abstractNumId w:val="55"/>
  </w:num>
  <w:num w:numId="85" w16cid:durableId="1719553346">
    <w:abstractNumId w:val="85"/>
  </w:num>
  <w:num w:numId="86" w16cid:durableId="856191386">
    <w:abstractNumId w:val="35"/>
  </w:num>
  <w:num w:numId="87" w16cid:durableId="2127044496">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363"/>
    <w:rsid w:val="000014F0"/>
    <w:rsid w:val="00002C65"/>
    <w:rsid w:val="00004309"/>
    <w:rsid w:val="00004876"/>
    <w:rsid w:val="000103F9"/>
    <w:rsid w:val="0001236D"/>
    <w:rsid w:val="0001443A"/>
    <w:rsid w:val="00014D17"/>
    <w:rsid w:val="00016AAC"/>
    <w:rsid w:val="000177D2"/>
    <w:rsid w:val="00017D4E"/>
    <w:rsid w:val="0002009D"/>
    <w:rsid w:val="00020FC0"/>
    <w:rsid w:val="000211B4"/>
    <w:rsid w:val="00022CEA"/>
    <w:rsid w:val="000258BC"/>
    <w:rsid w:val="00025A23"/>
    <w:rsid w:val="00032075"/>
    <w:rsid w:val="0003423A"/>
    <w:rsid w:val="00034E25"/>
    <w:rsid w:val="000354E8"/>
    <w:rsid w:val="0003787A"/>
    <w:rsid w:val="000424D1"/>
    <w:rsid w:val="00043794"/>
    <w:rsid w:val="000443DA"/>
    <w:rsid w:val="00044656"/>
    <w:rsid w:val="000556EF"/>
    <w:rsid w:val="00055F37"/>
    <w:rsid w:val="000562B8"/>
    <w:rsid w:val="00063C0D"/>
    <w:rsid w:val="000640F6"/>
    <w:rsid w:val="0006422D"/>
    <w:rsid w:val="00067355"/>
    <w:rsid w:val="000701C9"/>
    <w:rsid w:val="00075A0D"/>
    <w:rsid w:val="00076666"/>
    <w:rsid w:val="00077CBD"/>
    <w:rsid w:val="00080C1F"/>
    <w:rsid w:val="00084EC8"/>
    <w:rsid w:val="000866D0"/>
    <w:rsid w:val="000874EC"/>
    <w:rsid w:val="000A1277"/>
    <w:rsid w:val="000A3203"/>
    <w:rsid w:val="000A3A49"/>
    <w:rsid w:val="000B1C1F"/>
    <w:rsid w:val="000B4CFA"/>
    <w:rsid w:val="000B52DF"/>
    <w:rsid w:val="000C369A"/>
    <w:rsid w:val="000C4248"/>
    <w:rsid w:val="000C42CB"/>
    <w:rsid w:val="000C5545"/>
    <w:rsid w:val="000C6C08"/>
    <w:rsid w:val="000C7671"/>
    <w:rsid w:val="000D07CC"/>
    <w:rsid w:val="000D1E63"/>
    <w:rsid w:val="000D5537"/>
    <w:rsid w:val="000D59E2"/>
    <w:rsid w:val="000E6217"/>
    <w:rsid w:val="000E6CC0"/>
    <w:rsid w:val="000E76D2"/>
    <w:rsid w:val="000F0779"/>
    <w:rsid w:val="000F40D6"/>
    <w:rsid w:val="000F5797"/>
    <w:rsid w:val="000F71AE"/>
    <w:rsid w:val="000F7DB1"/>
    <w:rsid w:val="00100763"/>
    <w:rsid w:val="00100E97"/>
    <w:rsid w:val="00103D21"/>
    <w:rsid w:val="0010672E"/>
    <w:rsid w:val="0011003B"/>
    <w:rsid w:val="001116CC"/>
    <w:rsid w:val="00113076"/>
    <w:rsid w:val="00114786"/>
    <w:rsid w:val="00121AA7"/>
    <w:rsid w:val="00122365"/>
    <w:rsid w:val="00122F09"/>
    <w:rsid w:val="0012593A"/>
    <w:rsid w:val="00125F49"/>
    <w:rsid w:val="0012673D"/>
    <w:rsid w:val="00135491"/>
    <w:rsid w:val="00137365"/>
    <w:rsid w:val="00137926"/>
    <w:rsid w:val="001418F0"/>
    <w:rsid w:val="00141D2F"/>
    <w:rsid w:val="00141E77"/>
    <w:rsid w:val="00142CBF"/>
    <w:rsid w:val="0014459B"/>
    <w:rsid w:val="001460A1"/>
    <w:rsid w:val="0015496E"/>
    <w:rsid w:val="00155458"/>
    <w:rsid w:val="001573B3"/>
    <w:rsid w:val="001603BB"/>
    <w:rsid w:val="00161709"/>
    <w:rsid w:val="00163615"/>
    <w:rsid w:val="00165DEF"/>
    <w:rsid w:val="0016623E"/>
    <w:rsid w:val="0016641B"/>
    <w:rsid w:val="00166FBA"/>
    <w:rsid w:val="00170BCD"/>
    <w:rsid w:val="0017514F"/>
    <w:rsid w:val="0017593E"/>
    <w:rsid w:val="00177038"/>
    <w:rsid w:val="00180938"/>
    <w:rsid w:val="00183E10"/>
    <w:rsid w:val="00187D57"/>
    <w:rsid w:val="00187E84"/>
    <w:rsid w:val="00193599"/>
    <w:rsid w:val="00193A9A"/>
    <w:rsid w:val="00194696"/>
    <w:rsid w:val="00194D74"/>
    <w:rsid w:val="00195666"/>
    <w:rsid w:val="001960AE"/>
    <w:rsid w:val="001A162E"/>
    <w:rsid w:val="001A3310"/>
    <w:rsid w:val="001A704A"/>
    <w:rsid w:val="001B0F11"/>
    <w:rsid w:val="001B1F12"/>
    <w:rsid w:val="001B287E"/>
    <w:rsid w:val="001B2A10"/>
    <w:rsid w:val="001B4D8B"/>
    <w:rsid w:val="001B528D"/>
    <w:rsid w:val="001B556A"/>
    <w:rsid w:val="001B7C03"/>
    <w:rsid w:val="001B7EBF"/>
    <w:rsid w:val="001C5B13"/>
    <w:rsid w:val="001D06BE"/>
    <w:rsid w:val="001D133F"/>
    <w:rsid w:val="001D1554"/>
    <w:rsid w:val="001D18B9"/>
    <w:rsid w:val="001D4E66"/>
    <w:rsid w:val="001D6C08"/>
    <w:rsid w:val="001D7044"/>
    <w:rsid w:val="001E09F3"/>
    <w:rsid w:val="001E1BE7"/>
    <w:rsid w:val="001E4583"/>
    <w:rsid w:val="001E4B5F"/>
    <w:rsid w:val="001E6AE9"/>
    <w:rsid w:val="001E78EB"/>
    <w:rsid w:val="001F0EF2"/>
    <w:rsid w:val="001F1DA5"/>
    <w:rsid w:val="001F3A7B"/>
    <w:rsid w:val="001F7159"/>
    <w:rsid w:val="001F7467"/>
    <w:rsid w:val="001F7581"/>
    <w:rsid w:val="002013E9"/>
    <w:rsid w:val="00201CAF"/>
    <w:rsid w:val="00206EEA"/>
    <w:rsid w:val="00207836"/>
    <w:rsid w:val="00210128"/>
    <w:rsid w:val="0021026C"/>
    <w:rsid w:val="00211E99"/>
    <w:rsid w:val="002120C1"/>
    <w:rsid w:val="00212437"/>
    <w:rsid w:val="00212778"/>
    <w:rsid w:val="002136FC"/>
    <w:rsid w:val="00215722"/>
    <w:rsid w:val="00215CCB"/>
    <w:rsid w:val="00215F7A"/>
    <w:rsid w:val="00216EF2"/>
    <w:rsid w:val="002171BE"/>
    <w:rsid w:val="00221BAE"/>
    <w:rsid w:val="00222EDE"/>
    <w:rsid w:val="002241D1"/>
    <w:rsid w:val="00226222"/>
    <w:rsid w:val="00227D08"/>
    <w:rsid w:val="00236BAF"/>
    <w:rsid w:val="0024018C"/>
    <w:rsid w:val="00240810"/>
    <w:rsid w:val="002423B2"/>
    <w:rsid w:val="002433FA"/>
    <w:rsid w:val="00244795"/>
    <w:rsid w:val="0024745D"/>
    <w:rsid w:val="00251958"/>
    <w:rsid w:val="0025208A"/>
    <w:rsid w:val="00252648"/>
    <w:rsid w:val="00252A63"/>
    <w:rsid w:val="00254E05"/>
    <w:rsid w:val="0025706B"/>
    <w:rsid w:val="00257157"/>
    <w:rsid w:val="0026138A"/>
    <w:rsid w:val="0026176F"/>
    <w:rsid w:val="0026326D"/>
    <w:rsid w:val="00265E90"/>
    <w:rsid w:val="002718E7"/>
    <w:rsid w:val="0027598D"/>
    <w:rsid w:val="00275E7F"/>
    <w:rsid w:val="002769E5"/>
    <w:rsid w:val="0028587C"/>
    <w:rsid w:val="00285A6B"/>
    <w:rsid w:val="00287B00"/>
    <w:rsid w:val="00291E31"/>
    <w:rsid w:val="00292EAE"/>
    <w:rsid w:val="002946B1"/>
    <w:rsid w:val="0029507C"/>
    <w:rsid w:val="00296F01"/>
    <w:rsid w:val="002A24EF"/>
    <w:rsid w:val="002A2BD8"/>
    <w:rsid w:val="002A2F7C"/>
    <w:rsid w:val="002A3654"/>
    <w:rsid w:val="002A5241"/>
    <w:rsid w:val="002A5F50"/>
    <w:rsid w:val="002A75BB"/>
    <w:rsid w:val="002B5AF6"/>
    <w:rsid w:val="002B7205"/>
    <w:rsid w:val="002C2DEC"/>
    <w:rsid w:val="002C408D"/>
    <w:rsid w:val="002C7F2A"/>
    <w:rsid w:val="002D04B9"/>
    <w:rsid w:val="002D0F45"/>
    <w:rsid w:val="002D502F"/>
    <w:rsid w:val="002D665D"/>
    <w:rsid w:val="002D75D0"/>
    <w:rsid w:val="002E02B0"/>
    <w:rsid w:val="002E2E65"/>
    <w:rsid w:val="002E4C8D"/>
    <w:rsid w:val="002E4CBC"/>
    <w:rsid w:val="002E6ED1"/>
    <w:rsid w:val="002F1BD0"/>
    <w:rsid w:val="002F1EE6"/>
    <w:rsid w:val="002F3DCC"/>
    <w:rsid w:val="002F5734"/>
    <w:rsid w:val="00301D66"/>
    <w:rsid w:val="003035BE"/>
    <w:rsid w:val="00310983"/>
    <w:rsid w:val="003133AF"/>
    <w:rsid w:val="00314274"/>
    <w:rsid w:val="003147E3"/>
    <w:rsid w:val="00321098"/>
    <w:rsid w:val="003223AB"/>
    <w:rsid w:val="003226B0"/>
    <w:rsid w:val="00324429"/>
    <w:rsid w:val="003246A9"/>
    <w:rsid w:val="003254D8"/>
    <w:rsid w:val="00325C03"/>
    <w:rsid w:val="00330438"/>
    <w:rsid w:val="003306CE"/>
    <w:rsid w:val="0033218C"/>
    <w:rsid w:val="00333009"/>
    <w:rsid w:val="00333B9B"/>
    <w:rsid w:val="00333C38"/>
    <w:rsid w:val="00335444"/>
    <w:rsid w:val="003358C0"/>
    <w:rsid w:val="00337373"/>
    <w:rsid w:val="003409FE"/>
    <w:rsid w:val="003427AD"/>
    <w:rsid w:val="0034499B"/>
    <w:rsid w:val="003449CB"/>
    <w:rsid w:val="00344F54"/>
    <w:rsid w:val="00346162"/>
    <w:rsid w:val="003476CA"/>
    <w:rsid w:val="00350D7A"/>
    <w:rsid w:val="003518EF"/>
    <w:rsid w:val="00351D0B"/>
    <w:rsid w:val="003530E4"/>
    <w:rsid w:val="00354AEA"/>
    <w:rsid w:val="00355F73"/>
    <w:rsid w:val="00356624"/>
    <w:rsid w:val="003613E2"/>
    <w:rsid w:val="00362BCB"/>
    <w:rsid w:val="0036615D"/>
    <w:rsid w:val="00367BF2"/>
    <w:rsid w:val="003717CE"/>
    <w:rsid w:val="00372B6D"/>
    <w:rsid w:val="00373B93"/>
    <w:rsid w:val="00374BE7"/>
    <w:rsid w:val="003814F1"/>
    <w:rsid w:val="003821EF"/>
    <w:rsid w:val="00382DEF"/>
    <w:rsid w:val="00383684"/>
    <w:rsid w:val="00384D52"/>
    <w:rsid w:val="00390516"/>
    <w:rsid w:val="00390EC0"/>
    <w:rsid w:val="0039209C"/>
    <w:rsid w:val="003A1FB6"/>
    <w:rsid w:val="003A3730"/>
    <w:rsid w:val="003A64AE"/>
    <w:rsid w:val="003B0CD1"/>
    <w:rsid w:val="003B1C8F"/>
    <w:rsid w:val="003B3287"/>
    <w:rsid w:val="003B34D7"/>
    <w:rsid w:val="003B3514"/>
    <w:rsid w:val="003B6FF6"/>
    <w:rsid w:val="003B7584"/>
    <w:rsid w:val="003C07C8"/>
    <w:rsid w:val="003C17B5"/>
    <w:rsid w:val="003C747C"/>
    <w:rsid w:val="003D0B6B"/>
    <w:rsid w:val="003D0D9B"/>
    <w:rsid w:val="003D2D18"/>
    <w:rsid w:val="003E42AB"/>
    <w:rsid w:val="003E4441"/>
    <w:rsid w:val="003E4AAC"/>
    <w:rsid w:val="003E6536"/>
    <w:rsid w:val="003F6BCE"/>
    <w:rsid w:val="003F7445"/>
    <w:rsid w:val="0040112F"/>
    <w:rsid w:val="0040162D"/>
    <w:rsid w:val="00406879"/>
    <w:rsid w:val="00406E36"/>
    <w:rsid w:val="004071CE"/>
    <w:rsid w:val="00407F3C"/>
    <w:rsid w:val="00411508"/>
    <w:rsid w:val="004143E2"/>
    <w:rsid w:val="00414B9B"/>
    <w:rsid w:val="00415187"/>
    <w:rsid w:val="00415560"/>
    <w:rsid w:val="00417EF2"/>
    <w:rsid w:val="00420728"/>
    <w:rsid w:val="004217DD"/>
    <w:rsid w:val="00423DCA"/>
    <w:rsid w:val="0042440C"/>
    <w:rsid w:val="00430BF7"/>
    <w:rsid w:val="00430ED6"/>
    <w:rsid w:val="004328EB"/>
    <w:rsid w:val="004334F9"/>
    <w:rsid w:val="0043778E"/>
    <w:rsid w:val="004422C2"/>
    <w:rsid w:val="004424EF"/>
    <w:rsid w:val="00442E05"/>
    <w:rsid w:val="00445255"/>
    <w:rsid w:val="0044626A"/>
    <w:rsid w:val="004467B6"/>
    <w:rsid w:val="004508DA"/>
    <w:rsid w:val="0045456B"/>
    <w:rsid w:val="00455A75"/>
    <w:rsid w:val="00460A59"/>
    <w:rsid w:val="00461B0E"/>
    <w:rsid w:val="00463044"/>
    <w:rsid w:val="00465F75"/>
    <w:rsid w:val="00470485"/>
    <w:rsid w:val="004715C5"/>
    <w:rsid w:val="00472172"/>
    <w:rsid w:val="004729FB"/>
    <w:rsid w:val="0047519D"/>
    <w:rsid w:val="004764F1"/>
    <w:rsid w:val="00477FE0"/>
    <w:rsid w:val="00483176"/>
    <w:rsid w:val="00484B12"/>
    <w:rsid w:val="00484CBA"/>
    <w:rsid w:val="00484CF1"/>
    <w:rsid w:val="004863A2"/>
    <w:rsid w:val="00490419"/>
    <w:rsid w:val="00497C61"/>
    <w:rsid w:val="004A234B"/>
    <w:rsid w:val="004A3622"/>
    <w:rsid w:val="004B6D43"/>
    <w:rsid w:val="004B72E6"/>
    <w:rsid w:val="004C0534"/>
    <w:rsid w:val="004C3524"/>
    <w:rsid w:val="004C3D64"/>
    <w:rsid w:val="004C4E6C"/>
    <w:rsid w:val="004C7255"/>
    <w:rsid w:val="004C7606"/>
    <w:rsid w:val="004D07F4"/>
    <w:rsid w:val="004D64A6"/>
    <w:rsid w:val="004E022C"/>
    <w:rsid w:val="004E5D22"/>
    <w:rsid w:val="004F44EB"/>
    <w:rsid w:val="004F5F79"/>
    <w:rsid w:val="004F7428"/>
    <w:rsid w:val="004F76EB"/>
    <w:rsid w:val="00501C41"/>
    <w:rsid w:val="0050230A"/>
    <w:rsid w:val="005031E0"/>
    <w:rsid w:val="005061DC"/>
    <w:rsid w:val="0050759B"/>
    <w:rsid w:val="00511434"/>
    <w:rsid w:val="00515436"/>
    <w:rsid w:val="00520682"/>
    <w:rsid w:val="00522685"/>
    <w:rsid w:val="005254EC"/>
    <w:rsid w:val="00527E2C"/>
    <w:rsid w:val="0053389C"/>
    <w:rsid w:val="005357FF"/>
    <w:rsid w:val="00537AA2"/>
    <w:rsid w:val="00541059"/>
    <w:rsid w:val="00541DB3"/>
    <w:rsid w:val="005428D9"/>
    <w:rsid w:val="005458CC"/>
    <w:rsid w:val="00546815"/>
    <w:rsid w:val="00551345"/>
    <w:rsid w:val="00551550"/>
    <w:rsid w:val="0055248D"/>
    <w:rsid w:val="00561281"/>
    <w:rsid w:val="00561A27"/>
    <w:rsid w:val="005626D2"/>
    <w:rsid w:val="00565484"/>
    <w:rsid w:val="005659FE"/>
    <w:rsid w:val="00565FE3"/>
    <w:rsid w:val="00572A8B"/>
    <w:rsid w:val="0057655C"/>
    <w:rsid w:val="00577176"/>
    <w:rsid w:val="005775A9"/>
    <w:rsid w:val="005803C3"/>
    <w:rsid w:val="00585AED"/>
    <w:rsid w:val="0059457A"/>
    <w:rsid w:val="00594D96"/>
    <w:rsid w:val="00597079"/>
    <w:rsid w:val="00597A21"/>
    <w:rsid w:val="005A15DA"/>
    <w:rsid w:val="005A23AF"/>
    <w:rsid w:val="005A3DDE"/>
    <w:rsid w:val="005A537C"/>
    <w:rsid w:val="005A6F7D"/>
    <w:rsid w:val="005A7945"/>
    <w:rsid w:val="005B3931"/>
    <w:rsid w:val="005B7183"/>
    <w:rsid w:val="005C02A3"/>
    <w:rsid w:val="005C5455"/>
    <w:rsid w:val="005C6BD3"/>
    <w:rsid w:val="005C6CB4"/>
    <w:rsid w:val="005C760E"/>
    <w:rsid w:val="005D12A5"/>
    <w:rsid w:val="005D17BA"/>
    <w:rsid w:val="005D2DE6"/>
    <w:rsid w:val="005D3215"/>
    <w:rsid w:val="005D3829"/>
    <w:rsid w:val="005D7B53"/>
    <w:rsid w:val="005E18DA"/>
    <w:rsid w:val="005E432A"/>
    <w:rsid w:val="005E51DB"/>
    <w:rsid w:val="005F0E9C"/>
    <w:rsid w:val="005F1D0D"/>
    <w:rsid w:val="006014A2"/>
    <w:rsid w:val="0060176B"/>
    <w:rsid w:val="006018E6"/>
    <w:rsid w:val="00603CD8"/>
    <w:rsid w:val="00604A74"/>
    <w:rsid w:val="00605D68"/>
    <w:rsid w:val="00605DBA"/>
    <w:rsid w:val="00606B0F"/>
    <w:rsid w:val="00606BEB"/>
    <w:rsid w:val="00607A02"/>
    <w:rsid w:val="006131A2"/>
    <w:rsid w:val="006134DD"/>
    <w:rsid w:val="0061531D"/>
    <w:rsid w:val="00615501"/>
    <w:rsid w:val="006224E0"/>
    <w:rsid w:val="00623B92"/>
    <w:rsid w:val="0062419D"/>
    <w:rsid w:val="00626E27"/>
    <w:rsid w:val="00627B46"/>
    <w:rsid w:val="00630A53"/>
    <w:rsid w:val="006330D9"/>
    <w:rsid w:val="00633FFC"/>
    <w:rsid w:val="00636493"/>
    <w:rsid w:val="0063663A"/>
    <w:rsid w:val="00636901"/>
    <w:rsid w:val="0064720A"/>
    <w:rsid w:val="006522B3"/>
    <w:rsid w:val="00663841"/>
    <w:rsid w:val="006646F9"/>
    <w:rsid w:val="00665E94"/>
    <w:rsid w:val="0067216C"/>
    <w:rsid w:val="006733FF"/>
    <w:rsid w:val="006755F8"/>
    <w:rsid w:val="00676ABD"/>
    <w:rsid w:val="0068647F"/>
    <w:rsid w:val="00687D92"/>
    <w:rsid w:val="00690787"/>
    <w:rsid w:val="0069230C"/>
    <w:rsid w:val="00693719"/>
    <w:rsid w:val="00693AC3"/>
    <w:rsid w:val="006A08B4"/>
    <w:rsid w:val="006A12B2"/>
    <w:rsid w:val="006A1CE4"/>
    <w:rsid w:val="006A319F"/>
    <w:rsid w:val="006A6305"/>
    <w:rsid w:val="006A7418"/>
    <w:rsid w:val="006B1AB2"/>
    <w:rsid w:val="006B42F8"/>
    <w:rsid w:val="006C168C"/>
    <w:rsid w:val="006C28A7"/>
    <w:rsid w:val="006C4BEB"/>
    <w:rsid w:val="006C5C9C"/>
    <w:rsid w:val="006C5CE0"/>
    <w:rsid w:val="006D06A8"/>
    <w:rsid w:val="006D0899"/>
    <w:rsid w:val="006D0A1F"/>
    <w:rsid w:val="006D30B0"/>
    <w:rsid w:val="006E23CF"/>
    <w:rsid w:val="006E2806"/>
    <w:rsid w:val="006E6431"/>
    <w:rsid w:val="006E6B1A"/>
    <w:rsid w:val="006E781D"/>
    <w:rsid w:val="006F0FE5"/>
    <w:rsid w:val="006F1313"/>
    <w:rsid w:val="006F21F1"/>
    <w:rsid w:val="006F3285"/>
    <w:rsid w:val="006F4033"/>
    <w:rsid w:val="006F480F"/>
    <w:rsid w:val="006F5BFC"/>
    <w:rsid w:val="00700A9C"/>
    <w:rsid w:val="0070200D"/>
    <w:rsid w:val="00702F7A"/>
    <w:rsid w:val="007038D2"/>
    <w:rsid w:val="007071A2"/>
    <w:rsid w:val="0071055E"/>
    <w:rsid w:val="00712151"/>
    <w:rsid w:val="00712C32"/>
    <w:rsid w:val="007130AC"/>
    <w:rsid w:val="00714B5D"/>
    <w:rsid w:val="00715970"/>
    <w:rsid w:val="007162D1"/>
    <w:rsid w:val="007204B5"/>
    <w:rsid w:val="00720C2A"/>
    <w:rsid w:val="00721603"/>
    <w:rsid w:val="00724D6D"/>
    <w:rsid w:val="00733127"/>
    <w:rsid w:val="00733753"/>
    <w:rsid w:val="007340D1"/>
    <w:rsid w:val="007365D4"/>
    <w:rsid w:val="007370E9"/>
    <w:rsid w:val="00741113"/>
    <w:rsid w:val="00741748"/>
    <w:rsid w:val="007430BD"/>
    <w:rsid w:val="0074555C"/>
    <w:rsid w:val="00745A5D"/>
    <w:rsid w:val="00746362"/>
    <w:rsid w:val="00751867"/>
    <w:rsid w:val="007520AA"/>
    <w:rsid w:val="0075288E"/>
    <w:rsid w:val="0075363F"/>
    <w:rsid w:val="00753FFF"/>
    <w:rsid w:val="00757B6F"/>
    <w:rsid w:val="0076024B"/>
    <w:rsid w:val="00760C87"/>
    <w:rsid w:val="00762689"/>
    <w:rsid w:val="007633CF"/>
    <w:rsid w:val="00763937"/>
    <w:rsid w:val="00770F77"/>
    <w:rsid w:val="0077143A"/>
    <w:rsid w:val="00773EF0"/>
    <w:rsid w:val="00776C4F"/>
    <w:rsid w:val="00777D25"/>
    <w:rsid w:val="00781ED6"/>
    <w:rsid w:val="00786B6E"/>
    <w:rsid w:val="007872C1"/>
    <w:rsid w:val="00790E0F"/>
    <w:rsid w:val="00791E6F"/>
    <w:rsid w:val="00793D10"/>
    <w:rsid w:val="00793EF3"/>
    <w:rsid w:val="0079447E"/>
    <w:rsid w:val="00794DEE"/>
    <w:rsid w:val="00796277"/>
    <w:rsid w:val="007A07E0"/>
    <w:rsid w:val="007A45BB"/>
    <w:rsid w:val="007A4B36"/>
    <w:rsid w:val="007A57F4"/>
    <w:rsid w:val="007A6B49"/>
    <w:rsid w:val="007B26BC"/>
    <w:rsid w:val="007B4B94"/>
    <w:rsid w:val="007B5016"/>
    <w:rsid w:val="007B6900"/>
    <w:rsid w:val="007C0841"/>
    <w:rsid w:val="007C2E07"/>
    <w:rsid w:val="007C35E4"/>
    <w:rsid w:val="007C3837"/>
    <w:rsid w:val="007C3842"/>
    <w:rsid w:val="007D38A9"/>
    <w:rsid w:val="007D5B0C"/>
    <w:rsid w:val="007E0D7F"/>
    <w:rsid w:val="007E5DA1"/>
    <w:rsid w:val="007F361D"/>
    <w:rsid w:val="008003E3"/>
    <w:rsid w:val="0080112E"/>
    <w:rsid w:val="00802D80"/>
    <w:rsid w:val="00803038"/>
    <w:rsid w:val="008031D0"/>
    <w:rsid w:val="00803747"/>
    <w:rsid w:val="008147DD"/>
    <w:rsid w:val="00815C04"/>
    <w:rsid w:val="00816E67"/>
    <w:rsid w:val="00817262"/>
    <w:rsid w:val="00820C74"/>
    <w:rsid w:val="00820E5F"/>
    <w:rsid w:val="00823655"/>
    <w:rsid w:val="00825640"/>
    <w:rsid w:val="00825C71"/>
    <w:rsid w:val="008260C5"/>
    <w:rsid w:val="00830FCA"/>
    <w:rsid w:val="00832DE5"/>
    <w:rsid w:val="00843EC9"/>
    <w:rsid w:val="00844293"/>
    <w:rsid w:val="00847C14"/>
    <w:rsid w:val="00850001"/>
    <w:rsid w:val="00853CC8"/>
    <w:rsid w:val="00853FBC"/>
    <w:rsid w:val="008547D6"/>
    <w:rsid w:val="008570A0"/>
    <w:rsid w:val="00857A36"/>
    <w:rsid w:val="00860127"/>
    <w:rsid w:val="00860AF0"/>
    <w:rsid w:val="00862534"/>
    <w:rsid w:val="008636AD"/>
    <w:rsid w:val="00867B54"/>
    <w:rsid w:val="00870988"/>
    <w:rsid w:val="00871192"/>
    <w:rsid w:val="008716D6"/>
    <w:rsid w:val="00873954"/>
    <w:rsid w:val="008748B6"/>
    <w:rsid w:val="0087796B"/>
    <w:rsid w:val="00881F41"/>
    <w:rsid w:val="008863CC"/>
    <w:rsid w:val="008865C7"/>
    <w:rsid w:val="00887107"/>
    <w:rsid w:val="00887592"/>
    <w:rsid w:val="00891BFE"/>
    <w:rsid w:val="00892CEB"/>
    <w:rsid w:val="00892EE2"/>
    <w:rsid w:val="008935ED"/>
    <w:rsid w:val="0089643B"/>
    <w:rsid w:val="008A3F8C"/>
    <w:rsid w:val="008A5EAC"/>
    <w:rsid w:val="008B171E"/>
    <w:rsid w:val="008B24B2"/>
    <w:rsid w:val="008B2974"/>
    <w:rsid w:val="008B3562"/>
    <w:rsid w:val="008B4109"/>
    <w:rsid w:val="008B4869"/>
    <w:rsid w:val="008B698F"/>
    <w:rsid w:val="008C1B20"/>
    <w:rsid w:val="008C36AF"/>
    <w:rsid w:val="008C5782"/>
    <w:rsid w:val="008D0126"/>
    <w:rsid w:val="008D0CA4"/>
    <w:rsid w:val="008D5903"/>
    <w:rsid w:val="008D605E"/>
    <w:rsid w:val="008E0D64"/>
    <w:rsid w:val="008E64E2"/>
    <w:rsid w:val="008E76C5"/>
    <w:rsid w:val="008F2AFD"/>
    <w:rsid w:val="008F4923"/>
    <w:rsid w:val="008F6433"/>
    <w:rsid w:val="008F7179"/>
    <w:rsid w:val="0090177A"/>
    <w:rsid w:val="00901A7E"/>
    <w:rsid w:val="009024AB"/>
    <w:rsid w:val="00905F0A"/>
    <w:rsid w:val="00910D50"/>
    <w:rsid w:val="00911DA0"/>
    <w:rsid w:val="00915361"/>
    <w:rsid w:val="0091586A"/>
    <w:rsid w:val="00920A39"/>
    <w:rsid w:val="00921765"/>
    <w:rsid w:val="00925FE7"/>
    <w:rsid w:val="00926084"/>
    <w:rsid w:val="00931403"/>
    <w:rsid w:val="00935A53"/>
    <w:rsid w:val="00937144"/>
    <w:rsid w:val="00937F14"/>
    <w:rsid w:val="009524A6"/>
    <w:rsid w:val="009525FB"/>
    <w:rsid w:val="00953CDE"/>
    <w:rsid w:val="009543BF"/>
    <w:rsid w:val="00957423"/>
    <w:rsid w:val="00957EAF"/>
    <w:rsid w:val="00967E08"/>
    <w:rsid w:val="0097069F"/>
    <w:rsid w:val="00972980"/>
    <w:rsid w:val="00972BDD"/>
    <w:rsid w:val="009743CF"/>
    <w:rsid w:val="009743DB"/>
    <w:rsid w:val="00981674"/>
    <w:rsid w:val="00981B67"/>
    <w:rsid w:val="009827B0"/>
    <w:rsid w:val="0098320F"/>
    <w:rsid w:val="009851A5"/>
    <w:rsid w:val="00987BF9"/>
    <w:rsid w:val="00987F12"/>
    <w:rsid w:val="00990E74"/>
    <w:rsid w:val="00991DA5"/>
    <w:rsid w:val="009936EE"/>
    <w:rsid w:val="0099398D"/>
    <w:rsid w:val="009962C8"/>
    <w:rsid w:val="0099682A"/>
    <w:rsid w:val="009968C2"/>
    <w:rsid w:val="00996B9B"/>
    <w:rsid w:val="00997BB2"/>
    <w:rsid w:val="009A3A77"/>
    <w:rsid w:val="009A44D4"/>
    <w:rsid w:val="009A4FE1"/>
    <w:rsid w:val="009A588E"/>
    <w:rsid w:val="009A6CBF"/>
    <w:rsid w:val="009B472D"/>
    <w:rsid w:val="009B554A"/>
    <w:rsid w:val="009B619B"/>
    <w:rsid w:val="009C1EAD"/>
    <w:rsid w:val="009C2148"/>
    <w:rsid w:val="009C460E"/>
    <w:rsid w:val="009C66DC"/>
    <w:rsid w:val="009D62F0"/>
    <w:rsid w:val="009E03D9"/>
    <w:rsid w:val="009E266C"/>
    <w:rsid w:val="009E2EE2"/>
    <w:rsid w:val="009E5974"/>
    <w:rsid w:val="009E5EA5"/>
    <w:rsid w:val="009E656D"/>
    <w:rsid w:val="009F0B2F"/>
    <w:rsid w:val="009F0CD2"/>
    <w:rsid w:val="009F3A19"/>
    <w:rsid w:val="009F3DCC"/>
    <w:rsid w:val="009F3F28"/>
    <w:rsid w:val="00A034A9"/>
    <w:rsid w:val="00A07417"/>
    <w:rsid w:val="00A07FD4"/>
    <w:rsid w:val="00A10BC1"/>
    <w:rsid w:val="00A11DB7"/>
    <w:rsid w:val="00A14B30"/>
    <w:rsid w:val="00A16156"/>
    <w:rsid w:val="00A200E2"/>
    <w:rsid w:val="00A229CA"/>
    <w:rsid w:val="00A24BC5"/>
    <w:rsid w:val="00A267B5"/>
    <w:rsid w:val="00A31E1B"/>
    <w:rsid w:val="00A37641"/>
    <w:rsid w:val="00A37CB5"/>
    <w:rsid w:val="00A4050D"/>
    <w:rsid w:val="00A424B4"/>
    <w:rsid w:val="00A45219"/>
    <w:rsid w:val="00A45FDA"/>
    <w:rsid w:val="00A53497"/>
    <w:rsid w:val="00A53558"/>
    <w:rsid w:val="00A579B3"/>
    <w:rsid w:val="00A60CDB"/>
    <w:rsid w:val="00A60D34"/>
    <w:rsid w:val="00A631E2"/>
    <w:rsid w:val="00A67F91"/>
    <w:rsid w:val="00A753BD"/>
    <w:rsid w:val="00A77C7F"/>
    <w:rsid w:val="00A84961"/>
    <w:rsid w:val="00A86B46"/>
    <w:rsid w:val="00A87C62"/>
    <w:rsid w:val="00A918D0"/>
    <w:rsid w:val="00A9217B"/>
    <w:rsid w:val="00A930B1"/>
    <w:rsid w:val="00A953EF"/>
    <w:rsid w:val="00A95BE0"/>
    <w:rsid w:val="00A97BE3"/>
    <w:rsid w:val="00A97C4F"/>
    <w:rsid w:val="00AA1F33"/>
    <w:rsid w:val="00AA20D9"/>
    <w:rsid w:val="00AA2AED"/>
    <w:rsid w:val="00AA3943"/>
    <w:rsid w:val="00AA3AB6"/>
    <w:rsid w:val="00AA5E81"/>
    <w:rsid w:val="00AA637E"/>
    <w:rsid w:val="00AA7AEF"/>
    <w:rsid w:val="00AB1484"/>
    <w:rsid w:val="00AB2059"/>
    <w:rsid w:val="00AB3A34"/>
    <w:rsid w:val="00AB3E5D"/>
    <w:rsid w:val="00AB56AF"/>
    <w:rsid w:val="00AB5CD6"/>
    <w:rsid w:val="00AB71B8"/>
    <w:rsid w:val="00AC17E2"/>
    <w:rsid w:val="00AC1AFC"/>
    <w:rsid w:val="00AC2D35"/>
    <w:rsid w:val="00AC2FAD"/>
    <w:rsid w:val="00AC3952"/>
    <w:rsid w:val="00AC4523"/>
    <w:rsid w:val="00AC4EE5"/>
    <w:rsid w:val="00AC65C7"/>
    <w:rsid w:val="00AD0812"/>
    <w:rsid w:val="00AD2F59"/>
    <w:rsid w:val="00AE0182"/>
    <w:rsid w:val="00AE053B"/>
    <w:rsid w:val="00AE1AB3"/>
    <w:rsid w:val="00AE4B0B"/>
    <w:rsid w:val="00AE6E10"/>
    <w:rsid w:val="00AF17CB"/>
    <w:rsid w:val="00AF219A"/>
    <w:rsid w:val="00AF2D0F"/>
    <w:rsid w:val="00AF331B"/>
    <w:rsid w:val="00AF71BB"/>
    <w:rsid w:val="00B02AD4"/>
    <w:rsid w:val="00B037E6"/>
    <w:rsid w:val="00B0392E"/>
    <w:rsid w:val="00B0495A"/>
    <w:rsid w:val="00B04A2E"/>
    <w:rsid w:val="00B04C16"/>
    <w:rsid w:val="00B07536"/>
    <w:rsid w:val="00B11A41"/>
    <w:rsid w:val="00B1324B"/>
    <w:rsid w:val="00B168B6"/>
    <w:rsid w:val="00B23458"/>
    <w:rsid w:val="00B24884"/>
    <w:rsid w:val="00B26E05"/>
    <w:rsid w:val="00B30B2C"/>
    <w:rsid w:val="00B323D3"/>
    <w:rsid w:val="00B34DB1"/>
    <w:rsid w:val="00B355E2"/>
    <w:rsid w:val="00B35D53"/>
    <w:rsid w:val="00B41D70"/>
    <w:rsid w:val="00B42241"/>
    <w:rsid w:val="00B4225D"/>
    <w:rsid w:val="00B44C99"/>
    <w:rsid w:val="00B455FC"/>
    <w:rsid w:val="00B518A1"/>
    <w:rsid w:val="00B53BF7"/>
    <w:rsid w:val="00B55A34"/>
    <w:rsid w:val="00B564EE"/>
    <w:rsid w:val="00B57C24"/>
    <w:rsid w:val="00B62BE7"/>
    <w:rsid w:val="00B6335B"/>
    <w:rsid w:val="00B637BC"/>
    <w:rsid w:val="00B648A7"/>
    <w:rsid w:val="00B64B71"/>
    <w:rsid w:val="00B674C9"/>
    <w:rsid w:val="00B72671"/>
    <w:rsid w:val="00B75AA0"/>
    <w:rsid w:val="00B75B98"/>
    <w:rsid w:val="00B8117B"/>
    <w:rsid w:val="00B84CD1"/>
    <w:rsid w:val="00B910D0"/>
    <w:rsid w:val="00B927CA"/>
    <w:rsid w:val="00BA134D"/>
    <w:rsid w:val="00BA2E7C"/>
    <w:rsid w:val="00BA3270"/>
    <w:rsid w:val="00BA4C29"/>
    <w:rsid w:val="00BA5064"/>
    <w:rsid w:val="00BA6E56"/>
    <w:rsid w:val="00BB0CEA"/>
    <w:rsid w:val="00BB19B0"/>
    <w:rsid w:val="00BB1A5C"/>
    <w:rsid w:val="00BB260C"/>
    <w:rsid w:val="00BB56EA"/>
    <w:rsid w:val="00BB6323"/>
    <w:rsid w:val="00BB658D"/>
    <w:rsid w:val="00BB7CC4"/>
    <w:rsid w:val="00BC1138"/>
    <w:rsid w:val="00BC212C"/>
    <w:rsid w:val="00BC3A8A"/>
    <w:rsid w:val="00BC5157"/>
    <w:rsid w:val="00BC6C80"/>
    <w:rsid w:val="00BD1485"/>
    <w:rsid w:val="00BD2068"/>
    <w:rsid w:val="00BD5F06"/>
    <w:rsid w:val="00BE090C"/>
    <w:rsid w:val="00BE193E"/>
    <w:rsid w:val="00BE43C8"/>
    <w:rsid w:val="00BE6AE7"/>
    <w:rsid w:val="00BF11F0"/>
    <w:rsid w:val="00BF2D21"/>
    <w:rsid w:val="00BF4BEA"/>
    <w:rsid w:val="00BF5871"/>
    <w:rsid w:val="00C00131"/>
    <w:rsid w:val="00C01C6E"/>
    <w:rsid w:val="00C02B8A"/>
    <w:rsid w:val="00C02DA2"/>
    <w:rsid w:val="00C0506D"/>
    <w:rsid w:val="00C07805"/>
    <w:rsid w:val="00C07AB9"/>
    <w:rsid w:val="00C11624"/>
    <w:rsid w:val="00C12810"/>
    <w:rsid w:val="00C13DB8"/>
    <w:rsid w:val="00C1520E"/>
    <w:rsid w:val="00C17DA8"/>
    <w:rsid w:val="00C21A57"/>
    <w:rsid w:val="00C223A4"/>
    <w:rsid w:val="00C2378D"/>
    <w:rsid w:val="00C23BC8"/>
    <w:rsid w:val="00C27461"/>
    <w:rsid w:val="00C279DC"/>
    <w:rsid w:val="00C31C41"/>
    <w:rsid w:val="00C33058"/>
    <w:rsid w:val="00C34331"/>
    <w:rsid w:val="00C34569"/>
    <w:rsid w:val="00C35CFF"/>
    <w:rsid w:val="00C452E0"/>
    <w:rsid w:val="00C50903"/>
    <w:rsid w:val="00C514BA"/>
    <w:rsid w:val="00C5448A"/>
    <w:rsid w:val="00C56512"/>
    <w:rsid w:val="00C667CE"/>
    <w:rsid w:val="00C67B8C"/>
    <w:rsid w:val="00C70C36"/>
    <w:rsid w:val="00C713EE"/>
    <w:rsid w:val="00C73060"/>
    <w:rsid w:val="00C7409A"/>
    <w:rsid w:val="00C77E2F"/>
    <w:rsid w:val="00C8037C"/>
    <w:rsid w:val="00C80D52"/>
    <w:rsid w:val="00C82E83"/>
    <w:rsid w:val="00C83205"/>
    <w:rsid w:val="00C847EB"/>
    <w:rsid w:val="00C86889"/>
    <w:rsid w:val="00C8704C"/>
    <w:rsid w:val="00C917D9"/>
    <w:rsid w:val="00C934DC"/>
    <w:rsid w:val="00C9770C"/>
    <w:rsid w:val="00CA3F57"/>
    <w:rsid w:val="00CA47F5"/>
    <w:rsid w:val="00CB0B0F"/>
    <w:rsid w:val="00CB14DB"/>
    <w:rsid w:val="00CB3353"/>
    <w:rsid w:val="00CB585A"/>
    <w:rsid w:val="00CB6B37"/>
    <w:rsid w:val="00CC22A3"/>
    <w:rsid w:val="00CC34E4"/>
    <w:rsid w:val="00CC3797"/>
    <w:rsid w:val="00CC5FEE"/>
    <w:rsid w:val="00CC756C"/>
    <w:rsid w:val="00CC7A2C"/>
    <w:rsid w:val="00CD1268"/>
    <w:rsid w:val="00CD14FB"/>
    <w:rsid w:val="00CD3363"/>
    <w:rsid w:val="00CE45D4"/>
    <w:rsid w:val="00CE4813"/>
    <w:rsid w:val="00CE57DC"/>
    <w:rsid w:val="00CF05ED"/>
    <w:rsid w:val="00D00980"/>
    <w:rsid w:val="00D03EEE"/>
    <w:rsid w:val="00D06A7A"/>
    <w:rsid w:val="00D101BE"/>
    <w:rsid w:val="00D13800"/>
    <w:rsid w:val="00D14683"/>
    <w:rsid w:val="00D14A0A"/>
    <w:rsid w:val="00D16109"/>
    <w:rsid w:val="00D20BEB"/>
    <w:rsid w:val="00D220DA"/>
    <w:rsid w:val="00D22A66"/>
    <w:rsid w:val="00D22F83"/>
    <w:rsid w:val="00D230D6"/>
    <w:rsid w:val="00D25D16"/>
    <w:rsid w:val="00D26CE1"/>
    <w:rsid w:val="00D27AED"/>
    <w:rsid w:val="00D32BDB"/>
    <w:rsid w:val="00D346EC"/>
    <w:rsid w:val="00D34899"/>
    <w:rsid w:val="00D34BFC"/>
    <w:rsid w:val="00D35C84"/>
    <w:rsid w:val="00D403BD"/>
    <w:rsid w:val="00D42D94"/>
    <w:rsid w:val="00D42D98"/>
    <w:rsid w:val="00D46417"/>
    <w:rsid w:val="00D46739"/>
    <w:rsid w:val="00D46F77"/>
    <w:rsid w:val="00D50008"/>
    <w:rsid w:val="00D509B1"/>
    <w:rsid w:val="00D5352F"/>
    <w:rsid w:val="00D53ADB"/>
    <w:rsid w:val="00D548F6"/>
    <w:rsid w:val="00D54CC3"/>
    <w:rsid w:val="00D56660"/>
    <w:rsid w:val="00D56AE9"/>
    <w:rsid w:val="00D636DE"/>
    <w:rsid w:val="00D66896"/>
    <w:rsid w:val="00D67237"/>
    <w:rsid w:val="00D7241E"/>
    <w:rsid w:val="00D74B49"/>
    <w:rsid w:val="00D75A33"/>
    <w:rsid w:val="00D75A34"/>
    <w:rsid w:val="00D75F6C"/>
    <w:rsid w:val="00D809FF"/>
    <w:rsid w:val="00D828EA"/>
    <w:rsid w:val="00D82D2C"/>
    <w:rsid w:val="00D8594D"/>
    <w:rsid w:val="00D863EF"/>
    <w:rsid w:val="00D86582"/>
    <w:rsid w:val="00D907F5"/>
    <w:rsid w:val="00D90FAA"/>
    <w:rsid w:val="00D92F1A"/>
    <w:rsid w:val="00D94704"/>
    <w:rsid w:val="00DA0F23"/>
    <w:rsid w:val="00DA1AAA"/>
    <w:rsid w:val="00DA2DE3"/>
    <w:rsid w:val="00DA3307"/>
    <w:rsid w:val="00DA36E2"/>
    <w:rsid w:val="00DA4D54"/>
    <w:rsid w:val="00DB0CAF"/>
    <w:rsid w:val="00DB3B98"/>
    <w:rsid w:val="00DB6258"/>
    <w:rsid w:val="00DC0ED8"/>
    <w:rsid w:val="00DC1A4B"/>
    <w:rsid w:val="00DC45E7"/>
    <w:rsid w:val="00DC631C"/>
    <w:rsid w:val="00DC6478"/>
    <w:rsid w:val="00DC6A7D"/>
    <w:rsid w:val="00DC759C"/>
    <w:rsid w:val="00DC7686"/>
    <w:rsid w:val="00DD08AD"/>
    <w:rsid w:val="00DD1844"/>
    <w:rsid w:val="00DD2249"/>
    <w:rsid w:val="00DD22EC"/>
    <w:rsid w:val="00DE5549"/>
    <w:rsid w:val="00DE55A0"/>
    <w:rsid w:val="00DE63BE"/>
    <w:rsid w:val="00DE68DF"/>
    <w:rsid w:val="00DE7A25"/>
    <w:rsid w:val="00DF0860"/>
    <w:rsid w:val="00DF18E2"/>
    <w:rsid w:val="00DF4927"/>
    <w:rsid w:val="00DF4A56"/>
    <w:rsid w:val="00DF5EC9"/>
    <w:rsid w:val="00E01BB6"/>
    <w:rsid w:val="00E06142"/>
    <w:rsid w:val="00E07BAE"/>
    <w:rsid w:val="00E13035"/>
    <w:rsid w:val="00E155A0"/>
    <w:rsid w:val="00E1619A"/>
    <w:rsid w:val="00E17199"/>
    <w:rsid w:val="00E20D70"/>
    <w:rsid w:val="00E21D3D"/>
    <w:rsid w:val="00E22401"/>
    <w:rsid w:val="00E244C5"/>
    <w:rsid w:val="00E2537D"/>
    <w:rsid w:val="00E30515"/>
    <w:rsid w:val="00E3371C"/>
    <w:rsid w:val="00E35873"/>
    <w:rsid w:val="00E35B3B"/>
    <w:rsid w:val="00E370FF"/>
    <w:rsid w:val="00E4192B"/>
    <w:rsid w:val="00E41C0A"/>
    <w:rsid w:val="00E429E6"/>
    <w:rsid w:val="00E42D8A"/>
    <w:rsid w:val="00E44CE9"/>
    <w:rsid w:val="00E45AD5"/>
    <w:rsid w:val="00E45D6E"/>
    <w:rsid w:val="00E47F79"/>
    <w:rsid w:val="00E50D94"/>
    <w:rsid w:val="00E5676A"/>
    <w:rsid w:val="00E617F7"/>
    <w:rsid w:val="00E619FD"/>
    <w:rsid w:val="00E63DFB"/>
    <w:rsid w:val="00E65032"/>
    <w:rsid w:val="00E6510D"/>
    <w:rsid w:val="00E658B5"/>
    <w:rsid w:val="00E65DAB"/>
    <w:rsid w:val="00E67D75"/>
    <w:rsid w:val="00E67EC9"/>
    <w:rsid w:val="00E70ED3"/>
    <w:rsid w:val="00E71704"/>
    <w:rsid w:val="00E731D9"/>
    <w:rsid w:val="00E75C83"/>
    <w:rsid w:val="00E771E6"/>
    <w:rsid w:val="00E81677"/>
    <w:rsid w:val="00E8398A"/>
    <w:rsid w:val="00E83FD3"/>
    <w:rsid w:val="00E842A1"/>
    <w:rsid w:val="00E86231"/>
    <w:rsid w:val="00E92C61"/>
    <w:rsid w:val="00E931A4"/>
    <w:rsid w:val="00E95DC8"/>
    <w:rsid w:val="00E97688"/>
    <w:rsid w:val="00EA2DF1"/>
    <w:rsid w:val="00EA3C54"/>
    <w:rsid w:val="00EA650B"/>
    <w:rsid w:val="00EA6C6D"/>
    <w:rsid w:val="00EA6F96"/>
    <w:rsid w:val="00EB11D5"/>
    <w:rsid w:val="00EB1969"/>
    <w:rsid w:val="00EB1C8D"/>
    <w:rsid w:val="00EB368A"/>
    <w:rsid w:val="00EB475E"/>
    <w:rsid w:val="00EB4D7C"/>
    <w:rsid w:val="00EB6354"/>
    <w:rsid w:val="00EC5D7C"/>
    <w:rsid w:val="00EC60E4"/>
    <w:rsid w:val="00EC65A0"/>
    <w:rsid w:val="00ED1A5C"/>
    <w:rsid w:val="00ED1BA8"/>
    <w:rsid w:val="00ED22B2"/>
    <w:rsid w:val="00ED68D5"/>
    <w:rsid w:val="00EE1B50"/>
    <w:rsid w:val="00EE2306"/>
    <w:rsid w:val="00EE62C4"/>
    <w:rsid w:val="00EE66C1"/>
    <w:rsid w:val="00EE6D51"/>
    <w:rsid w:val="00EF04AE"/>
    <w:rsid w:val="00EF0FC6"/>
    <w:rsid w:val="00EF1C02"/>
    <w:rsid w:val="00EF3413"/>
    <w:rsid w:val="00EF369E"/>
    <w:rsid w:val="00EF43D8"/>
    <w:rsid w:val="00EF4A31"/>
    <w:rsid w:val="00EF5F98"/>
    <w:rsid w:val="00EF6430"/>
    <w:rsid w:val="00F048A1"/>
    <w:rsid w:val="00F04ED4"/>
    <w:rsid w:val="00F05DCC"/>
    <w:rsid w:val="00F1062B"/>
    <w:rsid w:val="00F108B4"/>
    <w:rsid w:val="00F12972"/>
    <w:rsid w:val="00F138F3"/>
    <w:rsid w:val="00F13A94"/>
    <w:rsid w:val="00F14ED1"/>
    <w:rsid w:val="00F15180"/>
    <w:rsid w:val="00F15562"/>
    <w:rsid w:val="00F1753C"/>
    <w:rsid w:val="00F20508"/>
    <w:rsid w:val="00F211C1"/>
    <w:rsid w:val="00F21C4C"/>
    <w:rsid w:val="00F242BC"/>
    <w:rsid w:val="00F260B3"/>
    <w:rsid w:val="00F26EAC"/>
    <w:rsid w:val="00F2717F"/>
    <w:rsid w:val="00F27B12"/>
    <w:rsid w:val="00F27F2C"/>
    <w:rsid w:val="00F31078"/>
    <w:rsid w:val="00F31CCA"/>
    <w:rsid w:val="00F32594"/>
    <w:rsid w:val="00F32AE7"/>
    <w:rsid w:val="00F33940"/>
    <w:rsid w:val="00F3661F"/>
    <w:rsid w:val="00F367F7"/>
    <w:rsid w:val="00F40664"/>
    <w:rsid w:val="00F40F5D"/>
    <w:rsid w:val="00F4444A"/>
    <w:rsid w:val="00F4641E"/>
    <w:rsid w:val="00F46578"/>
    <w:rsid w:val="00F47778"/>
    <w:rsid w:val="00F51022"/>
    <w:rsid w:val="00F5312A"/>
    <w:rsid w:val="00F558AE"/>
    <w:rsid w:val="00F5660F"/>
    <w:rsid w:val="00F631AF"/>
    <w:rsid w:val="00F65FB1"/>
    <w:rsid w:val="00F67062"/>
    <w:rsid w:val="00F70D33"/>
    <w:rsid w:val="00F75E01"/>
    <w:rsid w:val="00F77356"/>
    <w:rsid w:val="00F7771E"/>
    <w:rsid w:val="00F77FBE"/>
    <w:rsid w:val="00F917B4"/>
    <w:rsid w:val="00F920D6"/>
    <w:rsid w:val="00F94432"/>
    <w:rsid w:val="00F96D97"/>
    <w:rsid w:val="00FA15A7"/>
    <w:rsid w:val="00FA257E"/>
    <w:rsid w:val="00FA59DC"/>
    <w:rsid w:val="00FA5BBF"/>
    <w:rsid w:val="00FA7EBA"/>
    <w:rsid w:val="00FB001E"/>
    <w:rsid w:val="00FB381A"/>
    <w:rsid w:val="00FB47E3"/>
    <w:rsid w:val="00FB59E5"/>
    <w:rsid w:val="00FB5C2F"/>
    <w:rsid w:val="00FB7A17"/>
    <w:rsid w:val="00FC2B79"/>
    <w:rsid w:val="00FC3049"/>
    <w:rsid w:val="00FC3259"/>
    <w:rsid w:val="00FC75B3"/>
    <w:rsid w:val="00FD00F8"/>
    <w:rsid w:val="00FD1639"/>
    <w:rsid w:val="00FD49CD"/>
    <w:rsid w:val="00FD52E4"/>
    <w:rsid w:val="00FE12BD"/>
    <w:rsid w:val="00FE12BF"/>
    <w:rsid w:val="00FE3150"/>
    <w:rsid w:val="00FE36A0"/>
    <w:rsid w:val="00FE4B61"/>
    <w:rsid w:val="00FF29E1"/>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7BAE8"/>
  <w15:docId w15:val="{6FBBBCF3-1E64-4BD0-BA91-328961585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12A"/>
    <w:rPr>
      <w:rFonts w:ascii="Calibri" w:eastAsia="Calibri" w:hAnsi="Calibri" w:cs="Times New Roman"/>
    </w:rPr>
  </w:style>
  <w:style w:type="paragraph" w:styleId="Heading1">
    <w:name w:val="heading 1"/>
    <w:basedOn w:val="Normal"/>
    <w:next w:val="Normal"/>
    <w:link w:val="Heading1Char"/>
    <w:uiPriority w:val="9"/>
    <w:qFormat/>
    <w:rsid w:val="00114786"/>
    <w:pPr>
      <w:keepNext/>
      <w:keepLines/>
      <w:spacing w:after="120" w:line="240" w:lineRule="auto"/>
      <w:jc w:val="center"/>
      <w:outlineLvl w:val="0"/>
    </w:pPr>
    <w:rPr>
      <w:rFonts w:asciiTheme="minorHAnsi" w:eastAsiaTheme="majorEastAsia" w:hAnsiTheme="minorHAnsi" w:cstheme="majorBidi"/>
      <w:b/>
      <w:color w:val="0070C0"/>
      <w:sz w:val="34"/>
      <w:szCs w:val="32"/>
    </w:rPr>
  </w:style>
  <w:style w:type="paragraph" w:styleId="Heading2">
    <w:name w:val="heading 2"/>
    <w:basedOn w:val="Normal"/>
    <w:next w:val="Normal"/>
    <w:link w:val="Heading2Char"/>
    <w:uiPriority w:val="9"/>
    <w:unhideWhenUsed/>
    <w:qFormat/>
    <w:rsid w:val="00254E05"/>
    <w:pPr>
      <w:keepNext/>
      <w:keepLines/>
      <w:spacing w:before="40" w:after="120"/>
      <w:jc w:val="center"/>
      <w:outlineLvl w:val="1"/>
    </w:pPr>
    <w:rPr>
      <w:rFonts w:asciiTheme="minorHAnsi" w:eastAsiaTheme="minorHAnsi" w:hAnsiTheme="minorHAnsi" w:cstheme="minorHAnsi"/>
      <w:b/>
      <w:color w:val="0070C0"/>
      <w:sz w:val="28"/>
    </w:rPr>
  </w:style>
  <w:style w:type="paragraph" w:styleId="Heading3">
    <w:name w:val="heading 3"/>
    <w:basedOn w:val="Normal"/>
    <w:next w:val="Normal"/>
    <w:link w:val="Heading3Char"/>
    <w:uiPriority w:val="9"/>
    <w:unhideWhenUsed/>
    <w:qFormat/>
    <w:rsid w:val="00C73060"/>
    <w:pPr>
      <w:spacing w:before="120" w:after="320"/>
      <w:jc w:val="center"/>
      <w:outlineLvl w:val="2"/>
    </w:pPr>
    <w:rPr>
      <w:rFonts w:cstheme="minorHAnsi"/>
      <w:b/>
      <w:color w:val="0070C0"/>
      <w:sz w:val="28"/>
    </w:rPr>
  </w:style>
  <w:style w:type="paragraph" w:styleId="Heading4">
    <w:name w:val="heading 4"/>
    <w:basedOn w:val="Normal"/>
    <w:next w:val="Normal"/>
    <w:link w:val="Heading4Char"/>
    <w:uiPriority w:val="9"/>
    <w:unhideWhenUsed/>
    <w:qFormat/>
    <w:rsid w:val="00C73060"/>
    <w:pPr>
      <w:keepNext/>
      <w:keepLines/>
      <w:spacing w:before="160" w:after="120"/>
      <w:outlineLvl w:val="3"/>
    </w:pPr>
    <w:rPr>
      <w:rFonts w:asciiTheme="majorHAnsi" w:eastAsiaTheme="majorEastAsia" w:hAnsiTheme="majorHAnsi" w:cstheme="majorBidi"/>
      <w:iCs/>
      <w:color w:val="0070C0"/>
      <w:sz w:val="24"/>
    </w:rPr>
  </w:style>
  <w:style w:type="paragraph" w:styleId="Heading5">
    <w:name w:val="heading 5"/>
    <w:basedOn w:val="Normal"/>
    <w:next w:val="Normal"/>
    <w:link w:val="Heading5Char"/>
    <w:uiPriority w:val="9"/>
    <w:semiHidden/>
    <w:unhideWhenUsed/>
    <w:qFormat/>
    <w:rsid w:val="00B0392E"/>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33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3363"/>
    <w:rPr>
      <w:rFonts w:ascii="Calibri" w:eastAsia="Calibri" w:hAnsi="Calibri" w:cs="Times New Roman"/>
    </w:rPr>
  </w:style>
  <w:style w:type="paragraph" w:customStyle="1" w:styleId="PRISMmaterials">
    <w:name w:val="PRISM materials"/>
    <w:basedOn w:val="Normal"/>
    <w:qFormat/>
    <w:rsid w:val="00CD3363"/>
    <w:pPr>
      <w:widowControl w:val="0"/>
      <w:spacing w:after="120" w:line="285" w:lineRule="auto"/>
    </w:pPr>
    <w:rPr>
      <w:rFonts w:asciiTheme="minorHAnsi" w:eastAsiaTheme="minorHAnsi" w:hAnsiTheme="minorHAnsi" w:cstheme="minorBidi"/>
      <w:color w:val="BFBFBF" w:themeColor="background1" w:themeShade="BF"/>
      <w:sz w:val="18"/>
      <w:szCs w:val="18"/>
    </w:rPr>
  </w:style>
  <w:style w:type="paragraph" w:styleId="Footer">
    <w:name w:val="footer"/>
    <w:basedOn w:val="Normal"/>
    <w:link w:val="FooterChar"/>
    <w:uiPriority w:val="99"/>
    <w:unhideWhenUsed/>
    <w:rsid w:val="00CD33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363"/>
    <w:rPr>
      <w:rFonts w:ascii="Calibri" w:eastAsia="Calibri" w:hAnsi="Calibri" w:cs="Times New Roman"/>
    </w:rPr>
  </w:style>
  <w:style w:type="character" w:styleId="Hyperlink">
    <w:name w:val="Hyperlink"/>
    <w:basedOn w:val="DefaultParagraphFont"/>
    <w:uiPriority w:val="99"/>
    <w:unhideWhenUsed/>
    <w:rsid w:val="001F7581"/>
    <w:rPr>
      <w:color w:val="262626" w:themeColor="text1" w:themeTint="D9"/>
      <w:u w:val="single"/>
    </w:rPr>
  </w:style>
  <w:style w:type="paragraph" w:styleId="ListParagraph">
    <w:name w:val="List Paragraph"/>
    <w:basedOn w:val="Normal"/>
    <w:uiPriority w:val="34"/>
    <w:qFormat/>
    <w:rsid w:val="009936EE"/>
    <w:pPr>
      <w:spacing w:after="0" w:line="240" w:lineRule="auto"/>
      <w:ind w:left="29"/>
      <w:contextualSpacing/>
    </w:pPr>
  </w:style>
  <w:style w:type="character" w:styleId="UnresolvedMention">
    <w:name w:val="Unresolved Mention"/>
    <w:basedOn w:val="DefaultParagraphFont"/>
    <w:uiPriority w:val="99"/>
    <w:semiHidden/>
    <w:unhideWhenUsed/>
    <w:rsid w:val="003B3287"/>
    <w:rPr>
      <w:color w:val="605E5C"/>
      <w:shd w:val="clear" w:color="auto" w:fill="E1DFDD"/>
    </w:rPr>
  </w:style>
  <w:style w:type="table" w:styleId="TableGrid">
    <w:name w:val="Table Grid"/>
    <w:basedOn w:val="TableNormal"/>
    <w:uiPriority w:val="39"/>
    <w:rsid w:val="002157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1B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B0E"/>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DC631C"/>
    <w:rPr>
      <w:sz w:val="16"/>
      <w:szCs w:val="16"/>
    </w:rPr>
  </w:style>
  <w:style w:type="paragraph" w:styleId="CommentText">
    <w:name w:val="annotation text"/>
    <w:basedOn w:val="Normal"/>
    <w:link w:val="CommentTextChar"/>
    <w:uiPriority w:val="99"/>
    <w:unhideWhenUsed/>
    <w:rsid w:val="00DC631C"/>
    <w:pPr>
      <w:widowControl w:val="0"/>
      <w:overflowPunct w:val="0"/>
      <w:adjustRightInd w:val="0"/>
      <w:spacing w:after="0" w:line="240" w:lineRule="auto"/>
    </w:pPr>
    <w:rPr>
      <w:rFonts w:ascii="Arial" w:eastAsiaTheme="minorEastAsia" w:hAnsi="Arial" w:cs="Arial"/>
      <w:kern w:val="28"/>
      <w:sz w:val="20"/>
      <w:szCs w:val="20"/>
    </w:rPr>
  </w:style>
  <w:style w:type="character" w:customStyle="1" w:styleId="CommentTextChar">
    <w:name w:val="Comment Text Char"/>
    <w:basedOn w:val="DefaultParagraphFont"/>
    <w:link w:val="CommentText"/>
    <w:uiPriority w:val="99"/>
    <w:rsid w:val="00DC631C"/>
    <w:rPr>
      <w:rFonts w:ascii="Arial" w:eastAsiaTheme="minorEastAsia" w:hAnsi="Arial" w:cs="Arial"/>
      <w:kern w:val="28"/>
      <w:sz w:val="20"/>
      <w:szCs w:val="20"/>
    </w:rPr>
  </w:style>
  <w:style w:type="paragraph" w:styleId="CommentSubject">
    <w:name w:val="annotation subject"/>
    <w:basedOn w:val="CommentText"/>
    <w:next w:val="CommentText"/>
    <w:link w:val="CommentSubjectChar"/>
    <w:uiPriority w:val="99"/>
    <w:semiHidden/>
    <w:unhideWhenUsed/>
    <w:rsid w:val="00DC631C"/>
    <w:pPr>
      <w:widowControl/>
      <w:overflowPunct/>
      <w:adjustRightInd/>
      <w:spacing w:after="200"/>
    </w:pPr>
    <w:rPr>
      <w:rFonts w:ascii="Calibri" w:eastAsia="Calibri" w:hAnsi="Calibri" w:cs="Times New Roman"/>
      <w:b/>
      <w:bCs/>
      <w:kern w:val="0"/>
    </w:rPr>
  </w:style>
  <w:style w:type="character" w:customStyle="1" w:styleId="CommentSubjectChar">
    <w:name w:val="Comment Subject Char"/>
    <w:basedOn w:val="CommentTextChar"/>
    <w:link w:val="CommentSubject"/>
    <w:uiPriority w:val="99"/>
    <w:semiHidden/>
    <w:rsid w:val="00DC631C"/>
    <w:rPr>
      <w:rFonts w:ascii="Calibri" w:eastAsia="Calibri" w:hAnsi="Calibri" w:cs="Times New Roman"/>
      <w:b/>
      <w:bCs/>
      <w:kern w:val="28"/>
      <w:sz w:val="20"/>
      <w:szCs w:val="20"/>
    </w:rPr>
  </w:style>
  <w:style w:type="character" w:customStyle="1" w:styleId="Heading1Char">
    <w:name w:val="Heading 1 Char"/>
    <w:basedOn w:val="DefaultParagraphFont"/>
    <w:link w:val="Heading1"/>
    <w:uiPriority w:val="9"/>
    <w:rsid w:val="00114786"/>
    <w:rPr>
      <w:rFonts w:eastAsiaTheme="majorEastAsia" w:cstheme="majorBidi"/>
      <w:b/>
      <w:color w:val="0070C0"/>
      <w:sz w:val="34"/>
      <w:szCs w:val="32"/>
    </w:rPr>
  </w:style>
  <w:style w:type="table" w:customStyle="1" w:styleId="TableGrid1">
    <w:name w:val="Table Grid1"/>
    <w:basedOn w:val="TableNormal"/>
    <w:next w:val="TableGrid"/>
    <w:uiPriority w:val="59"/>
    <w:rsid w:val="00AA6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54E05"/>
    <w:rPr>
      <w:rFonts w:cstheme="minorHAnsi"/>
      <w:b/>
      <w:color w:val="0070C0"/>
      <w:sz w:val="28"/>
    </w:rPr>
  </w:style>
  <w:style w:type="character" w:customStyle="1" w:styleId="Heading3Char">
    <w:name w:val="Heading 3 Char"/>
    <w:basedOn w:val="DefaultParagraphFont"/>
    <w:link w:val="Heading3"/>
    <w:uiPriority w:val="9"/>
    <w:rsid w:val="00C73060"/>
    <w:rPr>
      <w:rFonts w:ascii="Calibri" w:eastAsia="Calibri" w:hAnsi="Calibri" w:cstheme="minorHAnsi"/>
      <w:b/>
      <w:color w:val="0070C0"/>
      <w:sz w:val="28"/>
    </w:rPr>
  </w:style>
  <w:style w:type="paragraph" w:styleId="Revision">
    <w:name w:val="Revision"/>
    <w:hidden/>
    <w:uiPriority w:val="99"/>
    <w:semiHidden/>
    <w:rsid w:val="008B698F"/>
    <w:pPr>
      <w:spacing w:after="0" w:line="240" w:lineRule="auto"/>
    </w:pPr>
    <w:rPr>
      <w:rFonts w:ascii="Calibri" w:eastAsia="Calibri" w:hAnsi="Calibri" w:cs="Times New Roman"/>
    </w:rPr>
  </w:style>
  <w:style w:type="character" w:styleId="FollowedHyperlink">
    <w:name w:val="FollowedHyperlink"/>
    <w:basedOn w:val="DefaultParagraphFont"/>
    <w:uiPriority w:val="99"/>
    <w:unhideWhenUsed/>
    <w:rsid w:val="00BB56EA"/>
    <w:rPr>
      <w:color w:val="auto"/>
      <w:u w:val="single"/>
    </w:rPr>
  </w:style>
  <w:style w:type="paragraph" w:styleId="NoSpacing">
    <w:name w:val="No Spacing"/>
    <w:basedOn w:val="Normal"/>
    <w:next w:val="Normal"/>
    <w:link w:val="NoSpacingChar"/>
    <w:uiPriority w:val="1"/>
    <w:qFormat/>
    <w:rsid w:val="00417EF2"/>
    <w:rPr>
      <w:rFonts w:cs="Calibri"/>
    </w:rPr>
  </w:style>
  <w:style w:type="paragraph" w:customStyle="1" w:styleId="Hyperlink1">
    <w:name w:val="Hyperlink1"/>
    <w:basedOn w:val="NoSpacing"/>
    <w:link w:val="hyperlinkChar"/>
    <w:qFormat/>
    <w:rsid w:val="00F1062B"/>
    <w:rPr>
      <w:u w:val="single"/>
    </w:rPr>
  </w:style>
  <w:style w:type="character" w:customStyle="1" w:styleId="NoSpacingChar">
    <w:name w:val="No Spacing Char"/>
    <w:basedOn w:val="DefaultParagraphFont"/>
    <w:link w:val="NoSpacing"/>
    <w:uiPriority w:val="1"/>
    <w:rsid w:val="00F1062B"/>
    <w:rPr>
      <w:rFonts w:ascii="Calibri" w:eastAsia="Calibri" w:hAnsi="Calibri" w:cs="Calibri"/>
    </w:rPr>
  </w:style>
  <w:style w:type="character" w:customStyle="1" w:styleId="hyperlinkChar">
    <w:name w:val="hyperlink Char"/>
    <w:basedOn w:val="NoSpacingChar"/>
    <w:link w:val="Hyperlink1"/>
    <w:rsid w:val="00F1062B"/>
    <w:rPr>
      <w:rFonts w:ascii="Calibri" w:eastAsia="Calibri" w:hAnsi="Calibri" w:cs="Calibri"/>
      <w:u w:val="single"/>
    </w:rPr>
  </w:style>
  <w:style w:type="paragraph" w:styleId="TOCHeading">
    <w:name w:val="TOC Heading"/>
    <w:basedOn w:val="Heading1"/>
    <w:next w:val="Normal"/>
    <w:link w:val="TOCHeadingChar"/>
    <w:uiPriority w:val="39"/>
    <w:unhideWhenUsed/>
    <w:qFormat/>
    <w:rsid w:val="00EF4A31"/>
    <w:pPr>
      <w:spacing w:line="259" w:lineRule="auto"/>
      <w:outlineLvl w:val="9"/>
    </w:pPr>
    <w:rPr>
      <w:rFonts w:ascii="Calibri" w:hAnsi="Calibri"/>
      <w:color w:val="365F91" w:themeColor="accent1" w:themeShade="BF"/>
    </w:rPr>
  </w:style>
  <w:style w:type="paragraph" w:styleId="TOC1">
    <w:name w:val="toc 1"/>
    <w:basedOn w:val="Normal"/>
    <w:next w:val="Normal"/>
    <w:autoRedefine/>
    <w:uiPriority w:val="39"/>
    <w:unhideWhenUsed/>
    <w:rsid w:val="009F3A19"/>
    <w:pPr>
      <w:tabs>
        <w:tab w:val="right" w:leader="dot" w:pos="10070"/>
      </w:tabs>
      <w:spacing w:after="100"/>
    </w:pPr>
    <w:rPr>
      <w:noProof/>
      <w:sz w:val="24"/>
    </w:rPr>
  </w:style>
  <w:style w:type="paragraph" w:styleId="TOC3">
    <w:name w:val="toc 3"/>
    <w:basedOn w:val="Normal"/>
    <w:next w:val="Normal"/>
    <w:link w:val="TOC3Char"/>
    <w:autoRedefine/>
    <w:uiPriority w:val="39"/>
    <w:unhideWhenUsed/>
    <w:rsid w:val="00773EF0"/>
    <w:pPr>
      <w:tabs>
        <w:tab w:val="right" w:leader="dot" w:pos="10070"/>
      </w:tabs>
      <w:spacing w:after="40"/>
      <w:ind w:left="1598" w:hanging="720"/>
    </w:pPr>
  </w:style>
  <w:style w:type="paragraph" w:styleId="TOC2">
    <w:name w:val="toc 2"/>
    <w:basedOn w:val="Normal"/>
    <w:next w:val="Normal"/>
    <w:autoRedefine/>
    <w:uiPriority w:val="39"/>
    <w:unhideWhenUsed/>
    <w:rsid w:val="009F3A19"/>
    <w:pPr>
      <w:tabs>
        <w:tab w:val="right" w:leader="dot" w:pos="10070"/>
      </w:tabs>
      <w:spacing w:after="100"/>
      <w:ind w:left="220"/>
    </w:pPr>
    <w:rPr>
      <w:noProof/>
    </w:rPr>
  </w:style>
  <w:style w:type="paragraph" w:customStyle="1" w:styleId="ChapterHeading">
    <w:name w:val="Chapter Heading"/>
    <w:basedOn w:val="TOCHeading"/>
    <w:link w:val="ChapterHeadingChar"/>
    <w:autoRedefine/>
    <w:qFormat/>
    <w:rsid w:val="00C56512"/>
    <w:rPr>
      <w:b w:val="0"/>
    </w:rPr>
  </w:style>
  <w:style w:type="paragraph" w:styleId="Title">
    <w:name w:val="Title"/>
    <w:basedOn w:val="Normal"/>
    <w:next w:val="Normal"/>
    <w:link w:val="TitleChar"/>
    <w:uiPriority w:val="10"/>
    <w:qFormat/>
    <w:rsid w:val="005A3DDE"/>
    <w:pPr>
      <w:spacing w:before="120" w:after="120" w:line="240" w:lineRule="auto"/>
      <w:contextualSpacing/>
      <w:jc w:val="center"/>
    </w:pPr>
    <w:rPr>
      <w:rFonts w:eastAsiaTheme="majorEastAsia" w:cstheme="majorBidi"/>
      <w:color w:val="0070C0"/>
      <w:spacing w:val="-10"/>
      <w:kern w:val="28"/>
      <w:sz w:val="36"/>
      <w:szCs w:val="56"/>
    </w:rPr>
  </w:style>
  <w:style w:type="character" w:customStyle="1" w:styleId="TOCHeadingChar">
    <w:name w:val="TOC Heading Char"/>
    <w:basedOn w:val="Heading1Char"/>
    <w:link w:val="TOCHeading"/>
    <w:uiPriority w:val="39"/>
    <w:rsid w:val="00EF4A31"/>
    <w:rPr>
      <w:rFonts w:ascii="Calibri" w:eastAsiaTheme="majorEastAsia" w:hAnsi="Calibri" w:cstheme="majorBidi"/>
      <w:b/>
      <w:color w:val="365F91" w:themeColor="accent1" w:themeShade="BF"/>
      <w:sz w:val="34"/>
      <w:szCs w:val="32"/>
    </w:rPr>
  </w:style>
  <w:style w:type="character" w:customStyle="1" w:styleId="ChapterHeadingChar">
    <w:name w:val="Chapter Heading Char"/>
    <w:basedOn w:val="TOCHeadingChar"/>
    <w:link w:val="ChapterHeading"/>
    <w:rsid w:val="00C56512"/>
    <w:rPr>
      <w:rFonts w:ascii="Calibri" w:eastAsiaTheme="majorEastAsia" w:hAnsi="Calibri" w:cstheme="majorBidi"/>
      <w:b w:val="0"/>
      <w:color w:val="365F91" w:themeColor="accent1" w:themeShade="BF"/>
      <w:sz w:val="36"/>
      <w:szCs w:val="32"/>
    </w:rPr>
  </w:style>
  <w:style w:type="character" w:customStyle="1" w:styleId="TitleChar">
    <w:name w:val="Title Char"/>
    <w:basedOn w:val="DefaultParagraphFont"/>
    <w:link w:val="Title"/>
    <w:uiPriority w:val="10"/>
    <w:rsid w:val="005A3DDE"/>
    <w:rPr>
      <w:rFonts w:ascii="Calibri" w:eastAsiaTheme="majorEastAsia" w:hAnsi="Calibri" w:cstheme="majorBidi"/>
      <w:color w:val="0070C0"/>
      <w:spacing w:val="-10"/>
      <w:kern w:val="28"/>
      <w:sz w:val="36"/>
      <w:szCs w:val="56"/>
    </w:rPr>
  </w:style>
  <w:style w:type="paragraph" w:styleId="Subtitle">
    <w:name w:val="Subtitle"/>
    <w:basedOn w:val="Normal"/>
    <w:next w:val="Normal"/>
    <w:link w:val="SubtitleChar"/>
    <w:uiPriority w:val="11"/>
    <w:qFormat/>
    <w:rsid w:val="005A3DDE"/>
    <w:pPr>
      <w:numPr>
        <w:ilvl w:val="1"/>
      </w:numPr>
      <w:spacing w:after="0"/>
    </w:pPr>
    <w:rPr>
      <w:rFonts w:asciiTheme="minorHAnsi" w:eastAsiaTheme="minorEastAsia" w:hAnsiTheme="minorHAnsi" w:cstheme="minorBidi"/>
      <w:b/>
      <w:color w:val="0070C0"/>
      <w:spacing w:val="15"/>
      <w:sz w:val="28"/>
    </w:rPr>
  </w:style>
  <w:style w:type="character" w:customStyle="1" w:styleId="SubtitleChar">
    <w:name w:val="Subtitle Char"/>
    <w:basedOn w:val="DefaultParagraphFont"/>
    <w:link w:val="Subtitle"/>
    <w:uiPriority w:val="11"/>
    <w:rsid w:val="005A3DDE"/>
    <w:rPr>
      <w:rFonts w:eastAsiaTheme="minorEastAsia"/>
      <w:b/>
      <w:color w:val="0070C0"/>
      <w:spacing w:val="15"/>
      <w:sz w:val="28"/>
    </w:rPr>
  </w:style>
  <w:style w:type="numbering" w:customStyle="1" w:styleId="NoList1">
    <w:name w:val="No List1"/>
    <w:next w:val="NoList"/>
    <w:uiPriority w:val="99"/>
    <w:semiHidden/>
    <w:unhideWhenUsed/>
    <w:rsid w:val="00BC1138"/>
  </w:style>
  <w:style w:type="numbering" w:customStyle="1" w:styleId="ImportedStyle1">
    <w:name w:val="Imported Style 1"/>
    <w:rsid w:val="00BC1138"/>
    <w:pPr>
      <w:numPr>
        <w:numId w:val="20"/>
      </w:numPr>
    </w:pPr>
  </w:style>
  <w:style w:type="character" w:styleId="PageNumber">
    <w:name w:val="page number"/>
    <w:basedOn w:val="DefaultParagraphFont"/>
    <w:uiPriority w:val="99"/>
    <w:semiHidden/>
    <w:unhideWhenUsed/>
    <w:rsid w:val="00BC1138"/>
  </w:style>
  <w:style w:type="numbering" w:customStyle="1" w:styleId="NoList2">
    <w:name w:val="No List2"/>
    <w:next w:val="NoList"/>
    <w:uiPriority w:val="99"/>
    <w:semiHidden/>
    <w:unhideWhenUsed/>
    <w:rsid w:val="00D548F6"/>
  </w:style>
  <w:style w:type="paragraph" w:styleId="EndnoteText">
    <w:name w:val="endnote text"/>
    <w:basedOn w:val="Normal"/>
    <w:link w:val="EndnoteTextChar"/>
    <w:uiPriority w:val="99"/>
    <w:unhideWhenUsed/>
    <w:rsid w:val="00D548F6"/>
    <w:pPr>
      <w:spacing w:after="0" w:line="240" w:lineRule="auto"/>
    </w:pPr>
    <w:rPr>
      <w:sz w:val="20"/>
      <w:szCs w:val="20"/>
    </w:rPr>
  </w:style>
  <w:style w:type="character" w:customStyle="1" w:styleId="EndnoteTextChar">
    <w:name w:val="Endnote Text Char"/>
    <w:basedOn w:val="DefaultParagraphFont"/>
    <w:link w:val="EndnoteText"/>
    <w:uiPriority w:val="99"/>
    <w:rsid w:val="00D548F6"/>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D548F6"/>
    <w:rPr>
      <w:vertAlign w:val="superscript"/>
    </w:rPr>
  </w:style>
  <w:style w:type="paragraph" w:styleId="PlainText">
    <w:name w:val="Plain Text"/>
    <w:basedOn w:val="Normal"/>
    <w:link w:val="PlainTextChar"/>
    <w:uiPriority w:val="99"/>
    <w:unhideWhenUsed/>
    <w:rsid w:val="00D548F6"/>
    <w:pPr>
      <w:spacing w:after="0" w:line="240" w:lineRule="auto"/>
    </w:pPr>
    <w:rPr>
      <w:rFonts w:cs="Calibri"/>
    </w:rPr>
  </w:style>
  <w:style w:type="character" w:customStyle="1" w:styleId="PlainTextChar">
    <w:name w:val="Plain Text Char"/>
    <w:basedOn w:val="DefaultParagraphFont"/>
    <w:link w:val="PlainText"/>
    <w:uiPriority w:val="99"/>
    <w:rsid w:val="00D548F6"/>
    <w:rPr>
      <w:rFonts w:ascii="Calibri" w:eastAsia="Calibri" w:hAnsi="Calibri" w:cs="Calibri"/>
    </w:rPr>
  </w:style>
  <w:style w:type="character" w:customStyle="1" w:styleId="UnresolvedMention1">
    <w:name w:val="Unresolved Mention1"/>
    <w:basedOn w:val="DefaultParagraphFont"/>
    <w:uiPriority w:val="99"/>
    <w:semiHidden/>
    <w:unhideWhenUsed/>
    <w:rsid w:val="00D548F6"/>
    <w:rPr>
      <w:color w:val="605E5C"/>
      <w:shd w:val="clear" w:color="auto" w:fill="E1DFDD"/>
    </w:rPr>
  </w:style>
  <w:style w:type="character" w:customStyle="1" w:styleId="TOC3Char">
    <w:name w:val="TOC 3 Char"/>
    <w:basedOn w:val="DefaultParagraphFont"/>
    <w:link w:val="TOC3"/>
    <w:uiPriority w:val="39"/>
    <w:rsid w:val="00773EF0"/>
    <w:rPr>
      <w:rFonts w:ascii="Calibri" w:eastAsia="Calibri" w:hAnsi="Calibri" w:cs="Times New Roman"/>
    </w:rPr>
  </w:style>
  <w:style w:type="paragraph" w:customStyle="1" w:styleId="Level1">
    <w:name w:val="Level 1"/>
    <w:basedOn w:val="TOC1"/>
    <w:link w:val="Level1Char"/>
    <w:qFormat/>
    <w:rsid w:val="00D548F6"/>
    <w:pPr>
      <w:tabs>
        <w:tab w:val="right" w:leader="dot" w:pos="8630"/>
      </w:tabs>
      <w:spacing w:before="120" w:after="120" w:line="240" w:lineRule="auto"/>
    </w:pPr>
    <w:rPr>
      <w:rFonts w:ascii="Cambria" w:eastAsia="Times New Roman" w:hAnsi="Cambria"/>
      <w:b/>
      <w:bCs/>
      <w:caps/>
      <w:sz w:val="20"/>
      <w:szCs w:val="20"/>
    </w:rPr>
  </w:style>
  <w:style w:type="character" w:customStyle="1" w:styleId="Level1Char">
    <w:name w:val="Level 1 Char"/>
    <w:basedOn w:val="DefaultParagraphFont"/>
    <w:link w:val="Level1"/>
    <w:rsid w:val="00D548F6"/>
    <w:rPr>
      <w:rFonts w:ascii="Cambria" w:eastAsia="Times New Roman" w:hAnsi="Cambria" w:cs="Times New Roman"/>
      <w:b/>
      <w:bCs/>
      <w:caps/>
      <w:sz w:val="20"/>
      <w:szCs w:val="20"/>
    </w:rPr>
  </w:style>
  <w:style w:type="paragraph" w:customStyle="1" w:styleId="EndNoteBibliography">
    <w:name w:val="EndNote Bibliography"/>
    <w:basedOn w:val="Normal"/>
    <w:link w:val="EndNoteBibliographyChar"/>
    <w:rsid w:val="00D548F6"/>
    <w:pPr>
      <w:spacing w:after="0" w:line="240" w:lineRule="auto"/>
    </w:pPr>
    <w:rPr>
      <w:rFonts w:ascii="Times New Roman" w:eastAsia="Times New Roman" w:hAnsi="Times New Roman"/>
      <w:noProof/>
      <w:sz w:val="20"/>
      <w:szCs w:val="20"/>
    </w:rPr>
  </w:style>
  <w:style w:type="character" w:customStyle="1" w:styleId="EndNoteBibliographyChar">
    <w:name w:val="EndNote Bibliography Char"/>
    <w:basedOn w:val="DefaultParagraphFont"/>
    <w:link w:val="EndNoteBibliography"/>
    <w:rsid w:val="00D548F6"/>
    <w:rPr>
      <w:rFonts w:ascii="Times New Roman" w:eastAsia="Times New Roman" w:hAnsi="Times New Roman" w:cs="Times New Roman"/>
      <w:noProof/>
      <w:sz w:val="20"/>
      <w:szCs w:val="20"/>
    </w:rPr>
  </w:style>
  <w:style w:type="paragraph" w:customStyle="1" w:styleId="Level2">
    <w:name w:val="Level 2"/>
    <w:basedOn w:val="TOC2"/>
    <w:link w:val="Level2Char"/>
    <w:qFormat/>
    <w:rsid w:val="00D548F6"/>
    <w:pPr>
      <w:tabs>
        <w:tab w:val="right" w:leader="dot" w:pos="8630"/>
      </w:tabs>
      <w:spacing w:after="0" w:line="240" w:lineRule="auto"/>
      <w:ind w:left="200"/>
    </w:pPr>
    <w:rPr>
      <w:rFonts w:ascii="Cambria" w:eastAsia="Times New Roman" w:hAnsi="Cambria"/>
      <w:smallCaps/>
      <w:color w:val="000000"/>
      <w:sz w:val="20"/>
      <w:szCs w:val="20"/>
    </w:rPr>
  </w:style>
  <w:style w:type="character" w:customStyle="1" w:styleId="Level2Char">
    <w:name w:val="Level 2 Char"/>
    <w:basedOn w:val="DefaultParagraphFont"/>
    <w:link w:val="Level2"/>
    <w:rsid w:val="00D548F6"/>
    <w:rPr>
      <w:rFonts w:ascii="Cambria" w:eastAsia="Times New Roman" w:hAnsi="Cambria" w:cs="Times New Roman"/>
      <w:smallCaps/>
      <w:color w:val="000000"/>
      <w:sz w:val="20"/>
      <w:szCs w:val="20"/>
    </w:rPr>
  </w:style>
  <w:style w:type="table" w:customStyle="1" w:styleId="TableGrid2">
    <w:name w:val="Table Grid2"/>
    <w:basedOn w:val="TableNormal"/>
    <w:next w:val="TableGrid"/>
    <w:uiPriority w:val="59"/>
    <w:rsid w:val="00D548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
    <w:name w:val="Table Grid Light3"/>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1">
    <w:name w:val="Table Grid Light31"/>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D548F6"/>
    <w:pPr>
      <w:spacing w:after="120"/>
    </w:pPr>
  </w:style>
  <w:style w:type="character" w:customStyle="1" w:styleId="BodyTextChar">
    <w:name w:val="Body Text Char"/>
    <w:basedOn w:val="DefaultParagraphFont"/>
    <w:link w:val="BodyText"/>
    <w:uiPriority w:val="99"/>
    <w:rsid w:val="00D548F6"/>
    <w:rPr>
      <w:rFonts w:ascii="Calibri" w:eastAsia="Calibri" w:hAnsi="Calibri" w:cs="Times New Roman"/>
    </w:rPr>
  </w:style>
  <w:style w:type="table" w:customStyle="1" w:styleId="TableGrid4">
    <w:name w:val="Table Grid4"/>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548F6"/>
    <w:pPr>
      <w:autoSpaceDE w:val="0"/>
      <w:autoSpaceDN w:val="0"/>
      <w:adjustRightInd w:val="0"/>
      <w:spacing w:after="0" w:line="240" w:lineRule="auto"/>
    </w:pPr>
    <w:rPr>
      <w:rFonts w:ascii="Book Antiqua" w:hAnsi="Book Antiqua" w:cs="Book Antiqua"/>
      <w:color w:val="000000"/>
      <w:sz w:val="24"/>
      <w:szCs w:val="24"/>
    </w:rPr>
  </w:style>
  <w:style w:type="table" w:customStyle="1" w:styleId="TableGridLight32">
    <w:name w:val="Table Grid Light32"/>
    <w:basedOn w:val="TableNormal"/>
    <w:next w:val="TableGridLight1"/>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3">
    <w:name w:val="Table Grid Light33"/>
    <w:basedOn w:val="TableNormal"/>
    <w:next w:val="TableGridLight1"/>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D548F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3">
    <w:name w:val="No List3"/>
    <w:next w:val="NoList"/>
    <w:uiPriority w:val="99"/>
    <w:semiHidden/>
    <w:unhideWhenUsed/>
    <w:rsid w:val="0026176F"/>
  </w:style>
  <w:style w:type="numbering" w:customStyle="1" w:styleId="ImportedStyle11">
    <w:name w:val="Imported Style 11"/>
    <w:rsid w:val="0026176F"/>
  </w:style>
  <w:style w:type="numbering" w:customStyle="1" w:styleId="NoList4">
    <w:name w:val="No List4"/>
    <w:next w:val="NoList"/>
    <w:uiPriority w:val="99"/>
    <w:semiHidden/>
    <w:unhideWhenUsed/>
    <w:rsid w:val="00E75C83"/>
  </w:style>
  <w:style w:type="table" w:customStyle="1" w:styleId="TableGrid6">
    <w:name w:val="Table Grid6"/>
    <w:basedOn w:val="TableNormal"/>
    <w:next w:val="TableGrid"/>
    <w:uiPriority w:val="59"/>
    <w:rsid w:val="00E75C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4">
    <w:name w:val="Table Grid Light34"/>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2">
    <w:name w:val="Table Grid Light42"/>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11">
    <w:name w:val="Table Grid Light411"/>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11">
    <w:name w:val="Table Grid Light311"/>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
    <w:name w:val="Table Grid22"/>
    <w:basedOn w:val="TableNormal"/>
    <w:next w:val="TableGrid"/>
    <w:uiPriority w:val="59"/>
    <w:rsid w:val="00E75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
    <w:name w:val="Table Grid Light21"/>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21">
    <w:name w:val="Table Grid Light321"/>
    <w:basedOn w:val="TableNormal"/>
    <w:next w:val="TableGridLight1"/>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31">
    <w:name w:val="Table Grid Light331"/>
    <w:basedOn w:val="TableNormal"/>
    <w:next w:val="TableGridLight1"/>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7">
    <w:name w:val="Table Grid7"/>
    <w:basedOn w:val="TableNormal"/>
    <w:next w:val="TableGrid"/>
    <w:uiPriority w:val="59"/>
    <w:rsid w:val="00F2717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F2717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5">
    <w:name w:val="No List5"/>
    <w:next w:val="NoList"/>
    <w:uiPriority w:val="99"/>
    <w:semiHidden/>
    <w:unhideWhenUsed/>
    <w:rsid w:val="001B7C03"/>
  </w:style>
  <w:style w:type="numbering" w:customStyle="1" w:styleId="ImportedStyle12">
    <w:name w:val="Imported Style 12"/>
    <w:rsid w:val="001B7C03"/>
  </w:style>
  <w:style w:type="character" w:customStyle="1" w:styleId="Heading4Char">
    <w:name w:val="Heading 4 Char"/>
    <w:basedOn w:val="DefaultParagraphFont"/>
    <w:link w:val="Heading4"/>
    <w:uiPriority w:val="9"/>
    <w:rsid w:val="00C73060"/>
    <w:rPr>
      <w:rFonts w:asciiTheme="majorHAnsi" w:eastAsiaTheme="majorEastAsia" w:hAnsiTheme="majorHAnsi" w:cstheme="majorBidi"/>
      <w:iCs/>
      <w:color w:val="0070C0"/>
      <w:sz w:val="24"/>
    </w:rPr>
  </w:style>
  <w:style w:type="character" w:customStyle="1" w:styleId="Heading5Char">
    <w:name w:val="Heading 5 Char"/>
    <w:basedOn w:val="DefaultParagraphFont"/>
    <w:link w:val="Heading5"/>
    <w:uiPriority w:val="9"/>
    <w:semiHidden/>
    <w:rsid w:val="00B0392E"/>
    <w:rPr>
      <w:rFonts w:asciiTheme="majorHAnsi" w:eastAsiaTheme="majorEastAsia" w:hAnsiTheme="majorHAnsi" w:cstheme="majorBidi"/>
      <w:color w:val="365F91" w:themeColor="accent1" w:themeShade="BF"/>
    </w:rPr>
  </w:style>
  <w:style w:type="paragraph" w:customStyle="1" w:styleId="Heading3A">
    <w:name w:val="Heading 3A"/>
    <w:basedOn w:val="Heading3"/>
    <w:link w:val="Heading3AChar"/>
    <w:qFormat/>
    <w:rsid w:val="00DD08AD"/>
    <w:pPr>
      <w:spacing w:before="0" w:after="200"/>
      <w:jc w:val="left"/>
    </w:pPr>
    <w:rPr>
      <w:rFonts w:eastAsiaTheme="minorHAnsi"/>
      <w:sz w:val="24"/>
    </w:rPr>
  </w:style>
  <w:style w:type="character" w:customStyle="1" w:styleId="Heading3AChar">
    <w:name w:val="Heading 3A Char"/>
    <w:basedOn w:val="Heading3Char"/>
    <w:link w:val="Heading3A"/>
    <w:rsid w:val="00DD08AD"/>
    <w:rPr>
      <w:rFonts w:ascii="Calibri" w:eastAsia="Calibri" w:hAnsi="Calibri" w:cstheme="minorHAnsi"/>
      <w:b/>
      <w:color w:val="0070C0"/>
      <w:sz w:val="24"/>
    </w:rPr>
  </w:style>
  <w:style w:type="paragraph" w:customStyle="1" w:styleId="TitlelikeHeading3">
    <w:name w:val="Title like Heading 3"/>
    <w:basedOn w:val="Normal"/>
    <w:next w:val="Normal"/>
    <w:qFormat/>
    <w:rsid w:val="00C86889"/>
    <w:pPr>
      <w:jc w:val="center"/>
    </w:pPr>
    <w:rPr>
      <w:rFonts w:cstheme="minorHAnsi"/>
      <w:b/>
      <w:color w:val="0070C0"/>
      <w:sz w:val="28"/>
    </w:rPr>
  </w:style>
  <w:style w:type="table" w:customStyle="1" w:styleId="TableGrid8">
    <w:name w:val="Table Grid8"/>
    <w:basedOn w:val="TableNormal"/>
    <w:next w:val="TableGrid"/>
    <w:uiPriority w:val="39"/>
    <w:rsid w:val="00871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01BB6"/>
    <w:rPr>
      <w:b/>
      <w:bCs/>
    </w:rPr>
  </w:style>
  <w:style w:type="paragraph" w:styleId="TOC4">
    <w:name w:val="toc 4"/>
    <w:basedOn w:val="Normal"/>
    <w:next w:val="Normal"/>
    <w:autoRedefine/>
    <w:uiPriority w:val="39"/>
    <w:unhideWhenUsed/>
    <w:rsid w:val="002E6ED1"/>
    <w:pPr>
      <w:tabs>
        <w:tab w:val="right" w:leader="dot" w:pos="10070"/>
      </w:tabs>
      <w:spacing w:after="100"/>
      <w:ind w:left="1584" w:hanging="720"/>
    </w:pPr>
  </w:style>
  <w:style w:type="paragraph" w:customStyle="1" w:styleId="Heading2A">
    <w:name w:val="Heading 2A"/>
    <w:basedOn w:val="Heading2"/>
    <w:link w:val="Heading2AChar"/>
    <w:qFormat/>
    <w:rsid w:val="006E2806"/>
    <w:pPr>
      <w:jc w:val="left"/>
    </w:pPr>
  </w:style>
  <w:style w:type="character" w:customStyle="1" w:styleId="Heading2AChar">
    <w:name w:val="Heading 2A Char"/>
    <w:basedOn w:val="Heading2Char"/>
    <w:link w:val="Heading2A"/>
    <w:rsid w:val="006E2806"/>
    <w:rPr>
      <w:rFonts w:cstheme="minorHAnsi"/>
      <w:b/>
      <w:color w:val="0070C0"/>
      <w:sz w:val="28"/>
    </w:rPr>
  </w:style>
  <w:style w:type="paragraph" w:styleId="TOC5">
    <w:name w:val="toc 5"/>
    <w:basedOn w:val="Normal"/>
    <w:next w:val="Normal"/>
    <w:autoRedefine/>
    <w:uiPriority w:val="39"/>
    <w:unhideWhenUsed/>
    <w:rsid w:val="008E76C5"/>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8E76C5"/>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8E76C5"/>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8E76C5"/>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8E76C5"/>
    <w:pPr>
      <w:spacing w:after="0"/>
      <w:ind w:left="176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85875">
      <w:bodyDiv w:val="1"/>
      <w:marLeft w:val="0"/>
      <w:marRight w:val="0"/>
      <w:marTop w:val="0"/>
      <w:marBottom w:val="0"/>
      <w:divBdr>
        <w:top w:val="none" w:sz="0" w:space="0" w:color="auto"/>
        <w:left w:val="none" w:sz="0" w:space="0" w:color="auto"/>
        <w:bottom w:val="none" w:sz="0" w:space="0" w:color="auto"/>
        <w:right w:val="none" w:sz="0" w:space="0" w:color="auto"/>
      </w:divBdr>
    </w:div>
    <w:div w:id="1506899836">
      <w:bodyDiv w:val="1"/>
      <w:marLeft w:val="0"/>
      <w:marRight w:val="0"/>
      <w:marTop w:val="0"/>
      <w:marBottom w:val="0"/>
      <w:divBdr>
        <w:top w:val="none" w:sz="0" w:space="0" w:color="auto"/>
        <w:left w:val="none" w:sz="0" w:space="0" w:color="auto"/>
        <w:bottom w:val="none" w:sz="0" w:space="0" w:color="auto"/>
        <w:right w:val="none" w:sz="0" w:space="0" w:color="auto"/>
      </w:divBdr>
    </w:div>
    <w:div w:id="1698001896">
      <w:bodyDiv w:val="1"/>
      <w:marLeft w:val="0"/>
      <w:marRight w:val="0"/>
      <w:marTop w:val="0"/>
      <w:marBottom w:val="0"/>
      <w:divBdr>
        <w:top w:val="none" w:sz="0" w:space="0" w:color="auto"/>
        <w:left w:val="none" w:sz="0" w:space="0" w:color="auto"/>
        <w:bottom w:val="none" w:sz="0" w:space="0" w:color="auto"/>
        <w:right w:val="none" w:sz="0" w:space="0" w:color="auto"/>
      </w:divBdr>
    </w:div>
    <w:div w:id="1848595152">
      <w:bodyDiv w:val="1"/>
      <w:marLeft w:val="0"/>
      <w:marRight w:val="0"/>
      <w:marTop w:val="0"/>
      <w:marBottom w:val="0"/>
      <w:divBdr>
        <w:top w:val="none" w:sz="0" w:space="0" w:color="auto"/>
        <w:left w:val="none" w:sz="0" w:space="0" w:color="auto"/>
        <w:bottom w:val="none" w:sz="0" w:space="0" w:color="auto"/>
        <w:right w:val="none" w:sz="0" w:space="0" w:color="auto"/>
      </w:divBdr>
    </w:div>
    <w:div w:id="20478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noFill/>
        <a:ln w="22225" cap="flat" cmpd="sng" algn="ctr">
          <a:solidFill>
            <a:srgbClr val="4F81BD">
              <a:shade val="95000"/>
              <a:satMod val="105000"/>
            </a:srgbClr>
          </a:solidFill>
          <a:prstDash val="solid"/>
          <a:tailEnd type="arrow"/>
        </a:ln>
        <a:effec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6D2F3FE1D4524783A29C118D345381" ma:contentTypeVersion="4" ma:contentTypeDescription="Create a new document." ma:contentTypeScope="" ma:versionID="6a216be3d784f948791bdf0f8b3bbc79">
  <xsd:schema xmlns:xsd="http://www.w3.org/2001/XMLSchema" xmlns:xs="http://www.w3.org/2001/XMLSchema" xmlns:p="http://schemas.microsoft.com/office/2006/metadata/properties" xmlns:ns2="b755e66b-000d-41e4-b8fd-ac2010ede7c0" targetNamespace="http://schemas.microsoft.com/office/2006/metadata/properties" ma:root="true" ma:fieldsID="eeff6233e88e72d6e14d96570e37d701" ns2:_="">
    <xsd:import namespace="b755e66b-000d-41e4-b8fd-ac2010ede7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55e66b-000d-41e4-b8fd-ac2010ede7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E98533-9C26-42EE-B38A-B18AB3C34459}">
  <ds:schemaRefs>
    <ds:schemaRef ds:uri="http://schemas.openxmlformats.org/officeDocument/2006/bibliography"/>
  </ds:schemaRefs>
</ds:datastoreItem>
</file>

<file path=customXml/itemProps2.xml><?xml version="1.0" encoding="utf-8"?>
<ds:datastoreItem xmlns:ds="http://schemas.openxmlformats.org/officeDocument/2006/customXml" ds:itemID="{FE7AD3C4-B381-4F9D-B218-E15433F3F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55e66b-000d-41e4-b8fd-ac2010ede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D4E95-08D3-42F0-BCE2-3C7E31EB91FB}">
  <ds:schemaRefs>
    <ds:schemaRef ds:uri="http://www.w3.org/XML/1998/namespace"/>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b755e66b-000d-41e4-b8fd-ac2010ede7c0"/>
    <ds:schemaRef ds:uri="http://purl.org/dc/elements/1.1/"/>
  </ds:schemaRefs>
</ds:datastoreItem>
</file>

<file path=customXml/itemProps4.xml><?xml version="1.0" encoding="utf-8"?>
<ds:datastoreItem xmlns:ds="http://schemas.openxmlformats.org/officeDocument/2006/customXml" ds:itemID="{52738101-E5AB-4C99-8C36-200434577A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2643</Words>
  <Characters>15069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UMASS Medical School</Company>
  <LinksUpToDate>false</LinksUpToDate>
  <CharactersWithSpaces>17677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Brenckle, Linda</dc:creator>
  <cp:keywords/>
  <dc:description/>
  <cp:lastModifiedBy>Brenckle, Linda</cp:lastModifiedBy>
  <cp:revision>3</cp:revision>
  <cp:lastPrinted>2021-07-29T15:43:00Z</cp:lastPrinted>
  <dcterms:created xsi:type="dcterms:W3CDTF">2023-01-05T22:23:00Z</dcterms:created>
  <dcterms:modified xsi:type="dcterms:W3CDTF">2023-01-05T22:30:00Z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0x010100FE6D2F3FE1D4524783A29C118D345381</vt:lpwstr>
  </property>
</Properties>
</file>